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21417" w14:textId="2872F405" w:rsidR="00416F7B" w:rsidRPr="00633962" w:rsidRDefault="00416F7B" w:rsidP="008A3C86">
      <w:r w:rsidRPr="00416F7B">
        <w:rPr>
          <w:b/>
        </w:rPr>
        <w:t>Science case</w:t>
      </w:r>
    </w:p>
    <w:p w14:paraId="03998E7A" w14:textId="5D083F3A" w:rsidR="008A3C86" w:rsidRPr="008A3C86" w:rsidRDefault="0020478C" w:rsidP="008A3C86">
      <w:r w:rsidRPr="008A3C86">
        <w:rPr>
          <w:noProof/>
        </w:rPr>
        <w:drawing>
          <wp:anchor distT="0" distB="0" distL="114300" distR="114300" simplePos="0" relativeHeight="251658240" behindDoc="0" locked="0" layoutInCell="1" allowOverlap="1" wp14:anchorId="620BD3E2" wp14:editId="3634963F">
            <wp:simplePos x="0" y="0"/>
            <wp:positionH relativeFrom="margin">
              <wp:posOffset>-25400</wp:posOffset>
            </wp:positionH>
            <wp:positionV relativeFrom="margin">
              <wp:posOffset>431800</wp:posOffset>
            </wp:positionV>
            <wp:extent cx="2374900" cy="2374900"/>
            <wp:effectExtent l="0" t="0" r="12700" b="12700"/>
            <wp:wrapSquare wrapText="bothSides"/>
            <wp:docPr id="4" name="Picture 4" descr="A picture containing outdoor, night&#10;&#10;Description generated with high confidence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6F0047C2-DBAD-47DD-951D-9D00537DED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outdoor, night&#10;&#10;Description generated with high confidence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6F0047C2-DBAD-47DD-951D-9D00537DED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C86" w:rsidRPr="008A3C86">
        <w:t>Minor mergers are an important pro</w:t>
      </w:r>
      <w:r w:rsidR="00633962">
        <w:t>cess in galaxy evolution. While</w:t>
      </w:r>
      <w:r w:rsidR="008A3C86" w:rsidRPr="008A3C86">
        <w:t xml:space="preserve"> major mergers often enhance star-formation, minor mergers have been shown to suppress star-formation (Davis et al. 2015). We will use ALMA to determine the underlying physical cause of this intriguing effect.</w:t>
      </w:r>
    </w:p>
    <w:p w14:paraId="34FB82D0" w14:textId="77777777" w:rsidR="008A3C86" w:rsidRDefault="008A3C86" w:rsidP="008A3C86"/>
    <w:p w14:paraId="2FD62AA6" w14:textId="20EF71CC" w:rsidR="00F75581" w:rsidRPr="008A3C86" w:rsidRDefault="008A3C86" w:rsidP="008A3C86">
      <w:r w:rsidRPr="008A3C86">
        <w:t>This proposal aims to study the gas velocity and distribution in a minor merger remnant (NGC 4797), to distinguish between dynamical suppression, gravitational hea</w:t>
      </w:r>
      <w:r w:rsidR="00633962">
        <w:t xml:space="preserve">ting and AGN/starburst feedback. </w:t>
      </w:r>
      <w:r w:rsidR="00F75581">
        <w:t xml:space="preserve">We will also map </w:t>
      </w:r>
      <w:r w:rsidR="00F75581" w:rsidRPr="00F75581">
        <w:t xml:space="preserve">the dust continuum </w:t>
      </w:r>
      <w:r w:rsidR="00416F7B">
        <w:t xml:space="preserve">across the region </w:t>
      </w:r>
      <w:r w:rsidR="00F75581" w:rsidRPr="00F75581">
        <w:t xml:space="preserve">to reveal the sources of dust heating, and </w:t>
      </w:r>
      <w:r w:rsidR="0020478C">
        <w:t xml:space="preserve">to </w:t>
      </w:r>
      <w:r w:rsidR="00F75581" w:rsidRPr="00F75581">
        <w:t>compare with optically obscuring dust.</w:t>
      </w:r>
    </w:p>
    <w:p w14:paraId="462EE7EA" w14:textId="77777777" w:rsidR="008A3C86" w:rsidRPr="008A3C86" w:rsidRDefault="008A3C86" w:rsidP="008A3C86"/>
    <w:p w14:paraId="1083CC09" w14:textId="77777777" w:rsidR="008A3C86" w:rsidRPr="00416F7B" w:rsidRDefault="008A3C86" w:rsidP="008A3C86">
      <w:pPr>
        <w:rPr>
          <w:b/>
        </w:rPr>
      </w:pPr>
      <w:r w:rsidRPr="00416F7B">
        <w:rPr>
          <w:b/>
        </w:rPr>
        <w:t>Source Characteristics</w:t>
      </w:r>
    </w:p>
    <w:p w14:paraId="2B372872" w14:textId="77777777" w:rsidR="008A3C86" w:rsidRPr="008A3C86" w:rsidRDefault="00416F7B" w:rsidP="004C72EF">
      <w:pPr>
        <w:pStyle w:val="ListParagraph"/>
        <w:numPr>
          <w:ilvl w:val="0"/>
          <w:numId w:val="3"/>
        </w:numPr>
      </w:pPr>
      <w:r>
        <w:t xml:space="preserve">Source: </w:t>
      </w:r>
      <w:r w:rsidR="008A3C86" w:rsidRPr="008A3C86">
        <w:t>NGC 4797 </w:t>
      </w:r>
    </w:p>
    <w:p w14:paraId="7E177993" w14:textId="77777777" w:rsidR="008A3C86" w:rsidRDefault="00416F7B" w:rsidP="004C72EF">
      <w:pPr>
        <w:pStyle w:val="ListParagraph"/>
        <w:numPr>
          <w:ilvl w:val="0"/>
          <w:numId w:val="3"/>
        </w:numPr>
      </w:pPr>
      <w:r>
        <w:t xml:space="preserve">Coordinates: </w:t>
      </w:r>
      <w:r w:rsidR="008A3C86" w:rsidRPr="008A3C86">
        <w:t>RA, Dec = 12:54:55.166, +27:24:45.55</w:t>
      </w:r>
      <w:r>
        <w:t xml:space="preserve">, </w:t>
      </w:r>
      <w:r w:rsidR="008A3C86" w:rsidRPr="008A3C86">
        <w:t>z= 0.0262</w:t>
      </w:r>
    </w:p>
    <w:p w14:paraId="4251FE98" w14:textId="108D3059" w:rsidR="00416F7B" w:rsidRDefault="00416F7B" w:rsidP="0020478C">
      <w:pPr>
        <w:pStyle w:val="ListParagraph"/>
        <w:numPr>
          <w:ilvl w:val="0"/>
          <w:numId w:val="3"/>
        </w:numPr>
      </w:pPr>
      <w:r>
        <w:t xml:space="preserve">Lines of interest: </w:t>
      </w:r>
      <w:r w:rsidRPr="008A3C86">
        <w:t>12CO(1-0)</w:t>
      </w:r>
      <w:r>
        <w:t xml:space="preserve"> (rest frequency 115.271 GHz),</w:t>
      </w:r>
      <w:r w:rsidR="0020478C">
        <w:t xml:space="preserve"> </w:t>
      </w:r>
      <w:r w:rsidR="00903F1E">
        <w:t>width = 450 km/s</w:t>
      </w:r>
    </w:p>
    <w:p w14:paraId="2B85827C" w14:textId="77777777" w:rsidR="00416F7B" w:rsidRPr="008A3C86" w:rsidRDefault="00416F7B" w:rsidP="004C72EF">
      <w:pPr>
        <w:pStyle w:val="ListParagraph"/>
        <w:numPr>
          <w:ilvl w:val="0"/>
          <w:numId w:val="3"/>
        </w:numPr>
      </w:pPr>
      <w:r>
        <w:t>CO largest angular scale 2’’</w:t>
      </w:r>
    </w:p>
    <w:p w14:paraId="3BEB99C0" w14:textId="68729C2C" w:rsidR="008A3C86" w:rsidRDefault="00416F7B" w:rsidP="004C72EF">
      <w:pPr>
        <w:pStyle w:val="ListParagraph"/>
        <w:numPr>
          <w:ilvl w:val="0"/>
          <w:numId w:val="3"/>
        </w:numPr>
      </w:pPr>
      <w:r>
        <w:t xml:space="preserve">Dust mapping </w:t>
      </w:r>
      <w:r w:rsidR="005D1CA9">
        <w:t>region</w:t>
      </w:r>
      <w:r w:rsidR="008A3C86" w:rsidRPr="008A3C86">
        <w:t xml:space="preserve"> = </w:t>
      </w:r>
      <w:r w:rsidR="005D1CA9">
        <w:t>1</w:t>
      </w:r>
      <w:r w:rsidR="008A3C86">
        <w:t>0</w:t>
      </w:r>
      <w:r w:rsidR="00F75581">
        <w:t>’’</w:t>
      </w:r>
      <w:r w:rsidR="005D1CA9">
        <w:t>x10”</w:t>
      </w:r>
    </w:p>
    <w:p w14:paraId="5B6F44BE" w14:textId="7043D3CF" w:rsidR="00350839" w:rsidRPr="0020478C" w:rsidRDefault="004711D5" w:rsidP="008A3C86">
      <w:pPr>
        <w:pStyle w:val="ListParagraph"/>
        <w:numPr>
          <w:ilvl w:val="0"/>
          <w:numId w:val="3"/>
        </w:numPr>
        <w:rPr>
          <w:i/>
        </w:rPr>
      </w:pPr>
      <w:r w:rsidRPr="004711D5">
        <w:rPr>
          <w:i/>
        </w:rPr>
        <w:t>Flux:</w:t>
      </w:r>
      <w:r>
        <w:rPr>
          <w:i/>
        </w:rPr>
        <w:t xml:space="preserve"> depends on</w:t>
      </w:r>
      <w:r w:rsidR="00B42BB0">
        <w:rPr>
          <w:i/>
        </w:rPr>
        <w:t xml:space="preserve"> frequency and</w:t>
      </w:r>
      <w:r>
        <w:rPr>
          <w:i/>
        </w:rPr>
        <w:t xml:space="preserve"> beam</w:t>
      </w:r>
      <w:r w:rsidR="0020478C">
        <w:rPr>
          <w:i/>
        </w:rPr>
        <w:t xml:space="preserve"> size;</w:t>
      </w:r>
      <w:r w:rsidRPr="004711D5">
        <w:rPr>
          <w:i/>
        </w:rPr>
        <w:t xml:space="preserve"> </w:t>
      </w:r>
      <w:r w:rsidR="00B42BB0">
        <w:rPr>
          <w:i/>
        </w:rPr>
        <w:t>see</w:t>
      </w:r>
      <w:bookmarkStart w:id="0" w:name="_GoBack"/>
      <w:bookmarkEnd w:id="0"/>
      <w:r w:rsidRPr="004711D5">
        <w:rPr>
          <w:i/>
        </w:rPr>
        <w:t xml:space="preserve"> below</w:t>
      </w:r>
    </w:p>
    <w:p w14:paraId="29210466" w14:textId="77777777" w:rsidR="00567FB2" w:rsidRDefault="00567FB2" w:rsidP="008A3C86">
      <w:pPr>
        <w:rPr>
          <w:b/>
        </w:rPr>
      </w:pPr>
    </w:p>
    <w:p w14:paraId="5A9A9713" w14:textId="77777777" w:rsidR="008A3C86" w:rsidRPr="00416F7B" w:rsidRDefault="008A3C86" w:rsidP="008A3C86">
      <w:pPr>
        <w:rPr>
          <w:b/>
        </w:rPr>
      </w:pPr>
      <w:r w:rsidRPr="00416F7B">
        <w:rPr>
          <w:b/>
        </w:rPr>
        <w:t>Measurement goals</w:t>
      </w:r>
    </w:p>
    <w:p w14:paraId="3327380F" w14:textId="2F532BBD" w:rsidR="00416F7B" w:rsidRDefault="008A3C86" w:rsidP="008A3C86">
      <w:r w:rsidRPr="00687B09">
        <w:rPr>
          <w:b/>
        </w:rPr>
        <w:t>Science Goal 1</w:t>
      </w:r>
      <w:r>
        <w:t xml:space="preserve">: </w:t>
      </w:r>
      <w:r w:rsidRPr="008A3C86">
        <w:t>Using a single pointing</w:t>
      </w:r>
      <w:r w:rsidR="00416F7B">
        <w:t xml:space="preserve">, </w:t>
      </w:r>
      <w:r w:rsidRPr="008A3C86">
        <w:t>obtain a spectral line observation of the 12CO(1-0) line at 10 km/s resolution.</w:t>
      </w:r>
      <w:r>
        <w:t xml:space="preserve"> Additionally, record </w:t>
      </w:r>
      <w:r w:rsidR="004711D5">
        <w:t>three</w:t>
      </w:r>
      <w:r w:rsidR="0023511B">
        <w:t xml:space="preserve"> </w:t>
      </w:r>
      <w:r>
        <w:t>continuum</w:t>
      </w:r>
      <w:r w:rsidR="0023511B">
        <w:t xml:space="preserve"> bands</w:t>
      </w:r>
      <w:r w:rsidR="00F75581">
        <w:t>.</w:t>
      </w:r>
    </w:p>
    <w:p w14:paraId="6A8AA4F3" w14:textId="77777777" w:rsidR="004C72EF" w:rsidRDefault="004C72EF" w:rsidP="004C72EF">
      <w:pPr>
        <w:pStyle w:val="ListParagraph"/>
        <w:numPr>
          <w:ilvl w:val="0"/>
          <w:numId w:val="1"/>
        </w:numPr>
      </w:pPr>
      <w:r>
        <w:t>Desired resolution: 1.5’’</w:t>
      </w:r>
    </w:p>
    <w:p w14:paraId="4A083834" w14:textId="32A8401E" w:rsidR="004711D5" w:rsidRDefault="004711D5" w:rsidP="004711D5">
      <w:pPr>
        <w:pStyle w:val="ListParagraph"/>
        <w:numPr>
          <w:ilvl w:val="1"/>
          <w:numId w:val="1"/>
        </w:numPr>
      </w:pPr>
      <w:r>
        <w:t>Peak CO line flux = 4.6 mJy/beam</w:t>
      </w:r>
    </w:p>
    <w:p w14:paraId="25B52DBC" w14:textId="347D52EC" w:rsidR="004711D5" w:rsidRDefault="004711D5" w:rsidP="004711D5">
      <w:pPr>
        <w:pStyle w:val="ListParagraph"/>
        <w:numPr>
          <w:ilvl w:val="1"/>
          <w:numId w:val="1"/>
        </w:numPr>
      </w:pPr>
      <w:r>
        <w:t>Continuum emission flux = 0.304 mJy/beam</w:t>
      </w:r>
    </w:p>
    <w:p w14:paraId="3FE5B62D" w14:textId="2FCBE5B6" w:rsidR="004C72EF" w:rsidRDefault="004C72EF" w:rsidP="004C72EF">
      <w:pPr>
        <w:pStyle w:val="ListParagraph"/>
        <w:numPr>
          <w:ilvl w:val="0"/>
          <w:numId w:val="1"/>
        </w:numPr>
      </w:pPr>
      <w:r>
        <w:t>Desired LAS: 2.0’’</w:t>
      </w:r>
    </w:p>
    <w:p w14:paraId="0F84A290" w14:textId="5D678314" w:rsidR="008A3C86" w:rsidRDefault="008A3C86" w:rsidP="004C72EF">
      <w:pPr>
        <w:pStyle w:val="ListParagraph"/>
        <w:numPr>
          <w:ilvl w:val="0"/>
          <w:numId w:val="1"/>
        </w:numPr>
      </w:pPr>
      <w:r w:rsidRPr="008A3C86">
        <w:t xml:space="preserve">S/N=5 on the 12CO(1-0) line </w:t>
      </w:r>
      <w:r w:rsidR="004C72EF">
        <w:t>-&gt; d</w:t>
      </w:r>
      <w:r w:rsidRPr="008A3C86">
        <w:t>es</w:t>
      </w:r>
      <w:r w:rsidR="00687B09">
        <w:t>ired sensitivity per pointing: 920uJy</w:t>
      </w:r>
      <w:r w:rsidR="008A7B60">
        <w:t>/beam</w:t>
      </w:r>
    </w:p>
    <w:p w14:paraId="42FA1760" w14:textId="77777777" w:rsidR="00F75581" w:rsidRDefault="00F75581" w:rsidP="008A3C86"/>
    <w:p w14:paraId="68B2EE40" w14:textId="24C1CA3A" w:rsidR="004C72EF" w:rsidRDefault="00F75581" w:rsidP="004C72EF">
      <w:r w:rsidRPr="00350839">
        <w:rPr>
          <w:b/>
        </w:rPr>
        <w:t>Science Goal 2</w:t>
      </w:r>
      <w:r>
        <w:t xml:space="preserve">: </w:t>
      </w:r>
      <w:r w:rsidRPr="00F75581">
        <w:t>Image the dust continuum</w:t>
      </w:r>
      <w:r w:rsidR="00350839">
        <w:t xml:space="preserve"> in Band 9</w:t>
      </w:r>
      <w:r w:rsidRPr="00F75581">
        <w:t xml:space="preserve"> at high resolution to match the spatial resolution of existing optical data from the Hubble Space Telescope.</w:t>
      </w:r>
    </w:p>
    <w:p w14:paraId="7ED59D1C" w14:textId="77777777" w:rsidR="004C72EF" w:rsidRDefault="004C72EF" w:rsidP="004C72EF">
      <w:pPr>
        <w:pStyle w:val="ListParagraph"/>
        <w:numPr>
          <w:ilvl w:val="0"/>
          <w:numId w:val="2"/>
        </w:numPr>
      </w:pPr>
      <w:r>
        <w:t>Desired resolution: 0.05’’</w:t>
      </w:r>
    </w:p>
    <w:p w14:paraId="6DBC1E1B" w14:textId="6BAA41B2" w:rsidR="004711D5" w:rsidRDefault="004711D5" w:rsidP="00E544B6">
      <w:pPr>
        <w:pStyle w:val="ListParagraph"/>
        <w:numPr>
          <w:ilvl w:val="1"/>
          <w:numId w:val="2"/>
        </w:numPr>
      </w:pPr>
      <w:r>
        <w:t>Continuum emission flux: 2.0 mJy/beam</w:t>
      </w:r>
    </w:p>
    <w:p w14:paraId="2C68FEF9" w14:textId="59A27FDD" w:rsidR="0023511B" w:rsidRDefault="004C72EF" w:rsidP="004C72EF">
      <w:pPr>
        <w:pStyle w:val="ListParagraph"/>
        <w:numPr>
          <w:ilvl w:val="0"/>
          <w:numId w:val="2"/>
        </w:numPr>
      </w:pPr>
      <w:r>
        <w:t xml:space="preserve">Desired </w:t>
      </w:r>
      <w:r w:rsidR="00444A74">
        <w:t xml:space="preserve"> LAS: 2.0”, in a 10’’x10’’ mosaic.</w:t>
      </w:r>
      <w:r>
        <w:t xml:space="preserve"> </w:t>
      </w:r>
      <w:r w:rsidRPr="00903F1E">
        <w:t>Use Nyquist spacing (the default) between the pointings. This is the spacing of samples on the sky needed to get good imaging of large-scale low surface brightness emission. Use the spatial image tool to help you visualize the pointing positions</w:t>
      </w:r>
    </w:p>
    <w:p w14:paraId="426EC791" w14:textId="590952DE" w:rsidR="008A3C86" w:rsidRDefault="00350839" w:rsidP="0020478C">
      <w:pPr>
        <w:pStyle w:val="ListParagraph"/>
        <w:numPr>
          <w:ilvl w:val="0"/>
          <w:numId w:val="2"/>
        </w:numPr>
      </w:pPr>
      <w:r>
        <w:t>S/N=5 in the continuum</w:t>
      </w:r>
    </w:p>
    <w:sectPr w:rsidR="008A3C86" w:rsidSect="005B61CA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E4FCA" w14:textId="77777777" w:rsidR="000E1E7B" w:rsidRDefault="000E1E7B" w:rsidP="0020478C">
      <w:r>
        <w:separator/>
      </w:r>
    </w:p>
  </w:endnote>
  <w:endnote w:type="continuationSeparator" w:id="0">
    <w:p w14:paraId="499231F8" w14:textId="77777777" w:rsidR="000E1E7B" w:rsidRDefault="000E1E7B" w:rsidP="0020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1072C" w14:textId="510D6DF4" w:rsidR="000E1E7B" w:rsidRPr="0020478C" w:rsidRDefault="000E1E7B" w:rsidP="000E1E7B">
    <w:pPr>
      <w:rPr>
        <w:i/>
      </w:rPr>
    </w:pPr>
    <w:r>
      <w:rPr>
        <w:i/>
      </w:rPr>
      <w:t>Results for this project (SG1) are published in van de Voort et al. (2018)</w:t>
    </w:r>
  </w:p>
  <w:p w14:paraId="460DFC30" w14:textId="77777777" w:rsidR="000E1E7B" w:rsidRDefault="000E1E7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CE4DC" w14:textId="77777777" w:rsidR="000E1E7B" w:rsidRDefault="000E1E7B" w:rsidP="0020478C">
      <w:r>
        <w:separator/>
      </w:r>
    </w:p>
  </w:footnote>
  <w:footnote w:type="continuationSeparator" w:id="0">
    <w:p w14:paraId="2EADDF0C" w14:textId="77777777" w:rsidR="000E1E7B" w:rsidRDefault="000E1E7B" w:rsidP="002047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16C48" w14:textId="77777777" w:rsidR="000E1E7B" w:rsidRPr="009933E7" w:rsidRDefault="000E1E7B" w:rsidP="000E1E7B">
    <w:pPr>
      <w:jc w:val="right"/>
      <w:rPr>
        <w:rFonts w:ascii="Cambria" w:hAnsi="Cambria"/>
      </w:rPr>
    </w:pPr>
    <w:r w:rsidRPr="009933E7">
      <w:rPr>
        <w:rFonts w:ascii="Cambria" w:hAnsi="Cambria"/>
      </w:rPr>
      <w:t>Columbia ALMA Community Day: March 30, 2018</w:t>
    </w:r>
  </w:p>
  <w:p w14:paraId="2B4EB4F9" w14:textId="77777777" w:rsidR="000E1E7B" w:rsidRDefault="000E1E7B" w:rsidP="0020478C">
    <w:pPr>
      <w:jc w:val="center"/>
      <w:rPr>
        <w:b/>
      </w:rPr>
    </w:pPr>
  </w:p>
  <w:p w14:paraId="4C070A25" w14:textId="77777777" w:rsidR="000E1E7B" w:rsidRDefault="000E1E7B" w:rsidP="0020478C">
    <w:pPr>
      <w:jc w:val="center"/>
      <w:rPr>
        <w:b/>
      </w:rPr>
    </w:pPr>
    <w:r w:rsidRPr="00687B09">
      <w:rPr>
        <w:b/>
      </w:rPr>
      <w:t>ALMA OT Tutorial: Minor Mergers</w:t>
    </w:r>
  </w:p>
  <w:p w14:paraId="77C048DA" w14:textId="539CCB7A" w:rsidR="000E1E7B" w:rsidRDefault="000E1E7B" w:rsidP="0020478C">
    <w:pPr>
      <w:jc w:val="center"/>
      <w:rPr>
        <w:i/>
      </w:rPr>
    </w:pPr>
    <w:r w:rsidRPr="00F75581">
      <w:rPr>
        <w:i/>
      </w:rPr>
      <w:t>Credit: Kate Rowlands, JHU</w:t>
    </w:r>
    <w:r>
      <w:rPr>
        <w:i/>
      </w:rPr>
      <w:t>, modified by Statia Cook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2602E"/>
    <w:multiLevelType w:val="hybridMultilevel"/>
    <w:tmpl w:val="04DCE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C2350"/>
    <w:multiLevelType w:val="hybridMultilevel"/>
    <w:tmpl w:val="EED27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5332A"/>
    <w:multiLevelType w:val="hybridMultilevel"/>
    <w:tmpl w:val="2916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86"/>
    <w:rsid w:val="00047300"/>
    <w:rsid w:val="000E1E7B"/>
    <w:rsid w:val="0020478C"/>
    <w:rsid w:val="0023511B"/>
    <w:rsid w:val="00350839"/>
    <w:rsid w:val="00416F7B"/>
    <w:rsid w:val="00444A74"/>
    <w:rsid w:val="004711D5"/>
    <w:rsid w:val="004C72EF"/>
    <w:rsid w:val="00567FB2"/>
    <w:rsid w:val="005B61CA"/>
    <w:rsid w:val="005D1CA9"/>
    <w:rsid w:val="00633962"/>
    <w:rsid w:val="00687B09"/>
    <w:rsid w:val="00854B69"/>
    <w:rsid w:val="008A3C86"/>
    <w:rsid w:val="008A7B60"/>
    <w:rsid w:val="00903F1E"/>
    <w:rsid w:val="009807A9"/>
    <w:rsid w:val="00B42BB0"/>
    <w:rsid w:val="00E544B6"/>
    <w:rsid w:val="00F7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AD74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C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C8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72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7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78C"/>
  </w:style>
  <w:style w:type="paragraph" w:styleId="Footer">
    <w:name w:val="footer"/>
    <w:basedOn w:val="Normal"/>
    <w:link w:val="FooterChar"/>
    <w:uiPriority w:val="99"/>
    <w:unhideWhenUsed/>
    <w:rsid w:val="002047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7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C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C8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72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7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78C"/>
  </w:style>
  <w:style w:type="paragraph" w:styleId="Footer">
    <w:name w:val="footer"/>
    <w:basedOn w:val="Normal"/>
    <w:link w:val="FooterChar"/>
    <w:uiPriority w:val="99"/>
    <w:unhideWhenUsed/>
    <w:rsid w:val="002047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317</Words>
  <Characters>1517</Characters>
  <Application>Microsoft Macintosh Word</Application>
  <DocSecurity>0</DocSecurity>
  <Lines>43</Lines>
  <Paragraphs>10</Paragraphs>
  <ScaleCrop>false</ScaleCrop>
  <Company>UC Berkeley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 Cook</dc:creator>
  <cp:keywords/>
  <dc:description/>
  <cp:lastModifiedBy>Statia Cook</cp:lastModifiedBy>
  <cp:revision>14</cp:revision>
  <cp:lastPrinted>2018-03-29T19:51:00Z</cp:lastPrinted>
  <dcterms:created xsi:type="dcterms:W3CDTF">2018-03-21T13:37:00Z</dcterms:created>
  <dcterms:modified xsi:type="dcterms:W3CDTF">2018-03-29T20:18:00Z</dcterms:modified>
</cp:coreProperties>
</file>