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EBAAF" w14:textId="17B6AA90" w:rsidR="00CC0D20" w:rsidRDefault="00CC0D20" w:rsidP="00CC0D20">
      <w:pPr>
        <w:pStyle w:val="BodyText"/>
        <w:jc w:val="center"/>
        <w:rPr>
          <w:rFonts w:ascii="Times New Roman"/>
          <w:sz w:val="28"/>
        </w:rPr>
      </w:pPr>
      <w:r>
        <w:rPr>
          <w:rFonts w:ascii="Times New Roman"/>
          <w:noProof/>
          <w:sz w:val="20"/>
        </w:rPr>
        <w:drawing>
          <wp:anchor distT="0" distB="0" distL="114300" distR="114300" simplePos="0" relativeHeight="251659264" behindDoc="1" locked="0" layoutInCell="1" allowOverlap="1" wp14:anchorId="6F7B9A3F" wp14:editId="6C4ECC33">
            <wp:simplePos x="0" y="0"/>
            <wp:positionH relativeFrom="column">
              <wp:posOffset>4445221</wp:posOffset>
            </wp:positionH>
            <wp:positionV relativeFrom="paragraph">
              <wp:posOffset>-2540</wp:posOffset>
            </wp:positionV>
            <wp:extent cx="622300" cy="810895"/>
            <wp:effectExtent l="0" t="0" r="6350" b="825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300" cy="8108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5"/>
          <w:sz w:val="20"/>
        </w:rPr>
        <w:drawing>
          <wp:anchor distT="0" distB="0" distL="114300" distR="114300" simplePos="0" relativeHeight="251660288" behindDoc="1" locked="0" layoutInCell="1" allowOverlap="1" wp14:anchorId="08B4E16A" wp14:editId="7377D33B">
            <wp:simplePos x="0" y="0"/>
            <wp:positionH relativeFrom="column">
              <wp:posOffset>882539</wp:posOffset>
            </wp:positionH>
            <wp:positionV relativeFrom="paragraph">
              <wp:posOffset>-2540</wp:posOffset>
            </wp:positionV>
            <wp:extent cx="564515" cy="789305"/>
            <wp:effectExtent l="0" t="0" r="6985" b="0"/>
            <wp:wrapNone/>
            <wp:docPr id="1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4515" cy="7893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4"/>
          <w:sz w:val="20"/>
        </w:rPr>
        <w:drawing>
          <wp:anchor distT="0" distB="0" distL="114300" distR="114300" simplePos="0" relativeHeight="251661312" behindDoc="1" locked="0" layoutInCell="1" allowOverlap="1" wp14:anchorId="72824024" wp14:editId="09E39E64">
            <wp:simplePos x="0" y="0"/>
            <wp:positionH relativeFrom="page">
              <wp:align>center</wp:align>
            </wp:positionH>
            <wp:positionV relativeFrom="paragraph">
              <wp:posOffset>-2844</wp:posOffset>
            </wp:positionV>
            <wp:extent cx="2149475" cy="789940"/>
            <wp:effectExtent l="0" t="0" r="3175"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9475" cy="789940"/>
                    </a:xfrm>
                    <a:prstGeom prst="rect">
                      <a:avLst/>
                    </a:prstGeom>
                  </pic:spPr>
                </pic:pic>
              </a:graphicData>
            </a:graphic>
            <wp14:sizeRelH relativeFrom="page">
              <wp14:pctWidth>0</wp14:pctWidth>
            </wp14:sizeRelH>
            <wp14:sizeRelV relativeFrom="page">
              <wp14:pctHeight>0</wp14:pctHeight>
            </wp14:sizeRelV>
          </wp:anchor>
        </w:drawing>
      </w:r>
    </w:p>
    <w:p w14:paraId="025CC2B7" w14:textId="77777777" w:rsidR="00CC0D20" w:rsidRDefault="00CC0D20" w:rsidP="00CC0D20">
      <w:pPr>
        <w:pStyle w:val="BodyText"/>
        <w:jc w:val="center"/>
        <w:rPr>
          <w:rFonts w:ascii="Times New Roman"/>
          <w:sz w:val="28"/>
        </w:rPr>
      </w:pPr>
    </w:p>
    <w:p w14:paraId="3BA6929D" w14:textId="77777777" w:rsidR="00CC0D20" w:rsidRDefault="00CC0D20" w:rsidP="00CC0D20">
      <w:pPr>
        <w:pStyle w:val="BodyText"/>
        <w:jc w:val="center"/>
        <w:rPr>
          <w:rFonts w:ascii="Times New Roman"/>
          <w:sz w:val="28"/>
        </w:rPr>
      </w:pPr>
    </w:p>
    <w:p w14:paraId="00536A5B" w14:textId="77777777" w:rsidR="00CC0D20" w:rsidRDefault="00CC0D20" w:rsidP="00CC0D20">
      <w:pPr>
        <w:pStyle w:val="BodyText"/>
        <w:jc w:val="center"/>
        <w:rPr>
          <w:rFonts w:ascii="Times New Roman"/>
          <w:sz w:val="28"/>
        </w:rPr>
      </w:pPr>
    </w:p>
    <w:p w14:paraId="06CB315D" w14:textId="3C318099" w:rsidR="00A459BF" w:rsidRDefault="00A459BF" w:rsidP="00A459BF">
      <w:pPr>
        <w:pStyle w:val="BodyText"/>
        <w:jc w:val="center"/>
        <w:rPr>
          <w:rFonts w:ascii="Times New Roman"/>
          <w:sz w:val="28"/>
        </w:rPr>
      </w:pPr>
    </w:p>
    <w:p w14:paraId="521F2FD1" w14:textId="77777777" w:rsidR="00A459BF" w:rsidRDefault="00A459BF" w:rsidP="00A459BF">
      <w:pPr>
        <w:pStyle w:val="BodyText"/>
        <w:jc w:val="center"/>
        <w:rPr>
          <w:rFonts w:ascii="Times New Roman"/>
          <w:sz w:val="28"/>
        </w:rPr>
      </w:pPr>
    </w:p>
    <w:p w14:paraId="1D2FE296" w14:textId="77777777" w:rsidR="00841F55" w:rsidRPr="00F157F3" w:rsidRDefault="00841F55" w:rsidP="00F157F3">
      <w:pPr>
        <w:spacing w:after="0"/>
        <w:jc w:val="center"/>
        <w:rPr>
          <w:rFonts w:ascii="Gill Sans MT" w:hAnsi="Gill Sans MT"/>
          <w:b/>
          <w:caps/>
          <w:color w:val="365F91" w:themeColor="accent1" w:themeShade="BF"/>
          <w:sz w:val="36"/>
          <w:szCs w:val="36"/>
        </w:rPr>
      </w:pPr>
      <w:r w:rsidRPr="00F157F3">
        <w:rPr>
          <w:rFonts w:ascii="Gill Sans MT" w:hAnsi="Gill Sans MT"/>
          <w:color w:val="365F91" w:themeColor="accent1" w:themeShade="BF"/>
          <w:sz w:val="36"/>
          <w:szCs w:val="36"/>
        </w:rPr>
        <w:t>Development Upgrades of the Atacama Large</w:t>
      </w:r>
    </w:p>
    <w:p w14:paraId="511458E7" w14:textId="77777777" w:rsidR="00841F55" w:rsidRPr="00F157F3" w:rsidRDefault="00841F55" w:rsidP="00F157F3">
      <w:pPr>
        <w:jc w:val="center"/>
        <w:rPr>
          <w:rFonts w:ascii="Gill Sans MT" w:hAnsi="Gill Sans MT"/>
          <w:color w:val="365F91" w:themeColor="accent1" w:themeShade="BF"/>
          <w:sz w:val="36"/>
          <w:szCs w:val="36"/>
        </w:rPr>
      </w:pPr>
      <w:r w:rsidRPr="00F157F3">
        <w:rPr>
          <w:rFonts w:ascii="Gill Sans MT" w:hAnsi="Gill Sans MT"/>
          <w:color w:val="365F91" w:themeColor="accent1" w:themeShade="BF"/>
          <w:sz w:val="36"/>
          <w:szCs w:val="36"/>
        </w:rPr>
        <w:t>Millimeter/submillimeter Array (ALMA)</w:t>
      </w:r>
    </w:p>
    <w:p w14:paraId="14A3698A" w14:textId="77777777" w:rsidR="00841F55" w:rsidRDefault="00841F55" w:rsidP="00841F55">
      <w:pPr>
        <w:pStyle w:val="TOCHeading"/>
        <w:widowControl w:val="0"/>
        <w:jc w:val="center"/>
        <w:rPr>
          <w:color w:val="365F91" w:themeColor="accent1" w:themeShade="BF"/>
        </w:rPr>
      </w:pPr>
    </w:p>
    <w:p w14:paraId="5C14A1E2" w14:textId="46F12DE4" w:rsidR="00841F55" w:rsidRDefault="00FD4D0C" w:rsidP="00F90ECF">
      <w:pPr>
        <w:pStyle w:val="TOCHeading"/>
        <w:widowControl w:val="0"/>
        <w:spacing w:after="120"/>
        <w:jc w:val="center"/>
        <w:rPr>
          <w:color w:val="365F91" w:themeColor="accent1" w:themeShade="BF"/>
          <w:sz w:val="36"/>
          <w:szCs w:val="36"/>
        </w:rPr>
      </w:pPr>
      <w:r>
        <w:rPr>
          <w:color w:val="365F91" w:themeColor="accent1" w:themeShade="BF"/>
          <w:sz w:val="36"/>
          <w:szCs w:val="36"/>
        </w:rPr>
        <w:t xml:space="preserve">Project </w:t>
      </w:r>
      <w:r w:rsidR="00841F55" w:rsidRPr="00E75BB8">
        <w:rPr>
          <w:color w:val="365F91" w:themeColor="accent1" w:themeShade="BF"/>
          <w:sz w:val="36"/>
          <w:szCs w:val="36"/>
        </w:rPr>
        <w:t>P</w:t>
      </w:r>
      <w:r w:rsidR="004B5891">
        <w:rPr>
          <w:color w:val="365F91" w:themeColor="accent1" w:themeShade="BF"/>
          <w:sz w:val="36"/>
          <w:szCs w:val="36"/>
        </w:rPr>
        <w:t>roposal</w:t>
      </w:r>
    </w:p>
    <w:p w14:paraId="1E933145" w14:textId="77777777" w:rsidR="00841F55" w:rsidRPr="005C3ABF" w:rsidRDefault="00841F55" w:rsidP="00841F55">
      <w:pPr>
        <w:jc w:val="center"/>
        <w:rPr>
          <w:rFonts w:ascii="Gill Sans MT" w:hAnsi="Gill Sans MT" w:cs="Times New Roman"/>
          <w:i/>
          <w:sz w:val="32"/>
          <w:szCs w:val="32"/>
        </w:rPr>
      </w:pPr>
      <w:r w:rsidRPr="005C3ABF">
        <w:rPr>
          <w:rFonts w:ascii="Gill Sans MT" w:hAnsi="Gill Sans MT" w:cs="Times New Roman"/>
          <w:i/>
          <w:sz w:val="32"/>
          <w:szCs w:val="32"/>
          <w:highlight w:val="yellow"/>
        </w:rPr>
        <w:t>Insert</w:t>
      </w:r>
      <w:r w:rsidRPr="005C3ABF">
        <w:rPr>
          <w:rFonts w:ascii="Gill Sans MT" w:hAnsi="Gill Sans MT" w:cs="Times New Roman"/>
          <w:sz w:val="32"/>
          <w:szCs w:val="32"/>
          <w:highlight w:val="yellow"/>
        </w:rPr>
        <w:t xml:space="preserve"> </w:t>
      </w:r>
      <w:r w:rsidRPr="00795756">
        <w:rPr>
          <w:rFonts w:ascii="Gill Sans MT" w:hAnsi="Gill Sans MT" w:cs="Times New Roman"/>
          <w:i/>
          <w:smallCaps/>
          <w:sz w:val="36"/>
          <w:szCs w:val="36"/>
          <w:highlight w:val="yellow"/>
        </w:rPr>
        <w:t>Title</w:t>
      </w:r>
      <w:r w:rsidRPr="005C3ABF">
        <w:rPr>
          <w:rFonts w:ascii="Gill Sans MT" w:hAnsi="Gill Sans MT" w:cs="Times New Roman"/>
          <w:sz w:val="32"/>
          <w:szCs w:val="32"/>
          <w:highlight w:val="yellow"/>
        </w:rPr>
        <w:t xml:space="preserve"> </w:t>
      </w:r>
      <w:r w:rsidRPr="005C3ABF">
        <w:rPr>
          <w:rFonts w:ascii="Gill Sans MT" w:hAnsi="Gill Sans MT" w:cs="Times New Roman"/>
          <w:i/>
          <w:sz w:val="32"/>
          <w:szCs w:val="32"/>
          <w:highlight w:val="yellow"/>
        </w:rPr>
        <w:t>here</w:t>
      </w:r>
    </w:p>
    <w:p w14:paraId="0FD5F990" w14:textId="77777777" w:rsidR="00A2431B" w:rsidRPr="00CC3A62" w:rsidRDefault="00A2431B" w:rsidP="00841F55">
      <w:pPr>
        <w:jc w:val="center"/>
        <w:rPr>
          <w:rFonts w:ascii="Gill Sans MT" w:hAnsi="Gill Sans MT"/>
          <w:i/>
          <w:sz w:val="32"/>
          <w:szCs w:val="32"/>
        </w:rPr>
      </w:pPr>
    </w:p>
    <w:p w14:paraId="1ED3C675" w14:textId="77777777" w:rsidR="00A2431B" w:rsidRPr="00CC3A62" w:rsidRDefault="00A2431B" w:rsidP="00805AFB">
      <w:pPr>
        <w:spacing w:before="120" w:after="120"/>
        <w:rPr>
          <w:rFonts w:cs="Times New Roman"/>
          <w:b/>
          <w:smallCaps/>
          <w:sz w:val="28"/>
          <w:szCs w:val="28"/>
        </w:rPr>
      </w:pPr>
      <w:r w:rsidRPr="00CC3A62">
        <w:rPr>
          <w:rFonts w:cs="Times New Roman"/>
          <w:b/>
          <w:smallCaps/>
          <w:sz w:val="28"/>
          <w:szCs w:val="28"/>
        </w:rPr>
        <w:t>Principal Investigator:</w:t>
      </w:r>
    </w:p>
    <w:p w14:paraId="3D71325F" w14:textId="77777777" w:rsidR="00805AFB" w:rsidRPr="00CC3A62" w:rsidRDefault="00805AFB" w:rsidP="00805AFB">
      <w:pPr>
        <w:spacing w:after="120"/>
        <w:rPr>
          <w:rFonts w:cs="Times New Roman"/>
          <w:smallCaps/>
          <w:sz w:val="28"/>
          <w:szCs w:val="28"/>
        </w:rPr>
      </w:pPr>
      <w:r w:rsidRPr="00CC3A62">
        <w:rPr>
          <w:rFonts w:cs="Times New Roman"/>
          <w:smallCaps/>
          <w:sz w:val="28"/>
          <w:szCs w:val="28"/>
        </w:rPr>
        <w:t>Institution:</w:t>
      </w:r>
      <w:r w:rsidRPr="00CC3A62">
        <w:rPr>
          <w:rFonts w:cs="Times New Roman"/>
          <w:smallCaps/>
          <w:sz w:val="28"/>
          <w:szCs w:val="28"/>
        </w:rPr>
        <w:tab/>
      </w:r>
      <w:r w:rsidRPr="00CC3A62">
        <w:rPr>
          <w:rFonts w:cs="Times New Roman"/>
          <w:smallCaps/>
          <w:sz w:val="28"/>
          <w:szCs w:val="28"/>
        </w:rPr>
        <w:tab/>
      </w:r>
      <w:r w:rsidRPr="00CC3A62">
        <w:rPr>
          <w:rFonts w:cs="Times New Roman"/>
          <w:smallCaps/>
          <w:sz w:val="28"/>
          <w:szCs w:val="28"/>
        </w:rPr>
        <w:tab/>
      </w:r>
    </w:p>
    <w:p w14:paraId="3AA6455F" w14:textId="77777777" w:rsidR="00805AFB" w:rsidRPr="00CC3A62" w:rsidRDefault="00805AFB" w:rsidP="00805AFB">
      <w:pPr>
        <w:spacing w:after="120"/>
        <w:rPr>
          <w:rFonts w:cs="Times New Roman"/>
          <w:smallCaps/>
          <w:sz w:val="28"/>
          <w:szCs w:val="28"/>
        </w:rPr>
      </w:pPr>
      <w:r w:rsidRPr="00CC3A62">
        <w:rPr>
          <w:rFonts w:cs="Times New Roman"/>
          <w:smallCaps/>
          <w:sz w:val="28"/>
          <w:szCs w:val="28"/>
        </w:rPr>
        <w:t>Address:</w:t>
      </w:r>
      <w:r w:rsidRPr="00CC3A62">
        <w:rPr>
          <w:rFonts w:cs="Times New Roman"/>
          <w:smallCaps/>
          <w:sz w:val="28"/>
          <w:szCs w:val="28"/>
        </w:rPr>
        <w:tab/>
      </w:r>
      <w:r w:rsidRPr="00CC3A62">
        <w:rPr>
          <w:rFonts w:cs="Times New Roman"/>
          <w:smallCaps/>
          <w:sz w:val="28"/>
          <w:szCs w:val="28"/>
        </w:rPr>
        <w:tab/>
      </w:r>
      <w:r w:rsidRPr="00CC3A62">
        <w:rPr>
          <w:rFonts w:cs="Times New Roman"/>
          <w:smallCaps/>
          <w:sz w:val="28"/>
          <w:szCs w:val="28"/>
        </w:rPr>
        <w:tab/>
      </w:r>
    </w:p>
    <w:p w14:paraId="17C025B5" w14:textId="77777777" w:rsidR="00805AFB" w:rsidRPr="00CC3A62" w:rsidRDefault="00805AFB" w:rsidP="00805AFB">
      <w:pPr>
        <w:spacing w:after="120"/>
        <w:rPr>
          <w:rFonts w:cs="Times New Roman"/>
          <w:smallCaps/>
          <w:sz w:val="28"/>
          <w:szCs w:val="28"/>
        </w:rPr>
      </w:pPr>
      <w:r w:rsidRPr="00CC3A62">
        <w:rPr>
          <w:rFonts w:cs="Times New Roman"/>
          <w:smallCaps/>
          <w:sz w:val="28"/>
          <w:szCs w:val="28"/>
        </w:rPr>
        <w:t>PI Contact Information:</w:t>
      </w:r>
    </w:p>
    <w:p w14:paraId="41733C36" w14:textId="536A838B" w:rsidR="00805AFB" w:rsidRPr="00CC3A62" w:rsidRDefault="00805AFB" w:rsidP="00805AFB">
      <w:pPr>
        <w:spacing w:after="120"/>
        <w:rPr>
          <w:rFonts w:cs="Times New Roman"/>
          <w:i/>
          <w:szCs w:val="24"/>
        </w:rPr>
      </w:pPr>
      <w:r w:rsidRPr="00CC3A62">
        <w:rPr>
          <w:rFonts w:cs="Times New Roman"/>
          <w:i/>
          <w:szCs w:val="24"/>
        </w:rPr>
        <w:tab/>
        <w:t>Telephone Number</w:t>
      </w:r>
      <w:r w:rsidR="007A53F2">
        <w:rPr>
          <w:rFonts w:cs="Times New Roman"/>
          <w:i/>
          <w:szCs w:val="24"/>
        </w:rPr>
        <w:t xml:space="preserve">: </w:t>
      </w:r>
      <w:r w:rsidRPr="00CC3A62">
        <w:rPr>
          <w:rFonts w:cs="Times New Roman"/>
          <w:i/>
          <w:szCs w:val="24"/>
        </w:rPr>
        <w:t xml:space="preserve"> </w:t>
      </w:r>
    </w:p>
    <w:p w14:paraId="4A4B6BE6" w14:textId="357E27D6" w:rsidR="00841F55" w:rsidRPr="007A53F2" w:rsidRDefault="00805AFB" w:rsidP="007A53F2">
      <w:pPr>
        <w:spacing w:after="120"/>
        <w:rPr>
          <w:rFonts w:cs="Times New Roman"/>
          <w:i/>
          <w:szCs w:val="24"/>
        </w:rPr>
      </w:pPr>
      <w:r w:rsidRPr="00CC3A62">
        <w:rPr>
          <w:rFonts w:cs="Times New Roman"/>
          <w:i/>
          <w:szCs w:val="24"/>
        </w:rPr>
        <w:tab/>
      </w:r>
      <w:r w:rsidR="00ED2314" w:rsidRPr="00CC3A62">
        <w:rPr>
          <w:rFonts w:cs="Times New Roman"/>
          <w:i/>
          <w:szCs w:val="24"/>
        </w:rPr>
        <w:t>Email A</w:t>
      </w:r>
      <w:r w:rsidRPr="00CC3A62">
        <w:rPr>
          <w:rFonts w:cs="Times New Roman"/>
          <w:i/>
          <w:szCs w:val="24"/>
        </w:rPr>
        <w:t>ddress</w:t>
      </w:r>
      <w:r w:rsidR="007A53F2">
        <w:rPr>
          <w:rFonts w:cs="Times New Roman"/>
          <w:i/>
          <w:szCs w:val="24"/>
        </w:rPr>
        <w:t xml:space="preserve">:  </w:t>
      </w:r>
    </w:p>
    <w:p w14:paraId="0D166473" w14:textId="77777777" w:rsidR="00C73B95" w:rsidRDefault="00C73B95">
      <w:pPr>
        <w:rPr>
          <w:rFonts w:asciiTheme="majorHAnsi" w:eastAsiaTheme="majorEastAsia" w:hAnsiTheme="majorHAnsi" w:cstheme="majorBidi"/>
          <w:b/>
          <w:bCs/>
          <w:sz w:val="28"/>
          <w:szCs w:val="28"/>
          <w:lang w:bidi="en-US"/>
        </w:rPr>
      </w:pPr>
      <w:r>
        <w:rPr>
          <w:rFonts w:asciiTheme="majorHAnsi" w:eastAsiaTheme="majorEastAsia" w:hAnsiTheme="majorHAnsi" w:cstheme="majorBidi"/>
          <w:b/>
          <w:bCs/>
          <w:sz w:val="28"/>
          <w:szCs w:val="28"/>
          <w:lang w:bidi="en-US"/>
        </w:rPr>
        <w:br w:type="page"/>
      </w:r>
    </w:p>
    <w:p w14:paraId="4AFDB6ED" w14:textId="701FC005" w:rsidR="001C1FB4" w:rsidRPr="008450CC" w:rsidRDefault="00A55BB1" w:rsidP="00572273">
      <w:pPr>
        <w:tabs>
          <w:tab w:val="left" w:pos="630"/>
        </w:tabs>
        <w:spacing w:after="120"/>
        <w:rPr>
          <w:rFonts w:cs="Times New Roman"/>
          <w:b/>
          <w:smallCaps/>
          <w:sz w:val="28"/>
          <w:szCs w:val="28"/>
        </w:rPr>
      </w:pPr>
      <w:r w:rsidRPr="008450CC">
        <w:rPr>
          <w:rFonts w:cs="Times New Roman"/>
          <w:b/>
          <w:smallCaps/>
          <w:sz w:val="28"/>
          <w:szCs w:val="28"/>
        </w:rPr>
        <w:lastRenderedPageBreak/>
        <w:t>Abstract</w:t>
      </w:r>
    </w:p>
    <w:p w14:paraId="689AE1D9" w14:textId="19D1EA90" w:rsidR="001B10EA" w:rsidRDefault="001B10EA" w:rsidP="00572273">
      <w:pPr>
        <w:tabs>
          <w:tab w:val="left" w:pos="630"/>
        </w:tabs>
        <w:spacing w:after="120"/>
        <w:rPr>
          <w:smallCaps/>
          <w:szCs w:val="28"/>
        </w:rPr>
      </w:pPr>
    </w:p>
    <w:p w14:paraId="64E66318" w14:textId="77777777" w:rsidR="006F6938" w:rsidRPr="00FD4D0C" w:rsidRDefault="006F6938" w:rsidP="006F6938">
      <w:pPr>
        <w:tabs>
          <w:tab w:val="left" w:pos="0"/>
        </w:tabs>
        <w:spacing w:after="120"/>
        <w:rPr>
          <w:rFonts w:ascii="Arial" w:hAnsi="Arial" w:cs="Arial"/>
          <w:i/>
          <w:color w:val="FF0000"/>
          <w:szCs w:val="24"/>
        </w:rPr>
      </w:pPr>
      <w:r w:rsidRPr="00FD4D0C">
        <w:rPr>
          <w:rFonts w:ascii="Arial" w:hAnsi="Arial" w:cs="Arial"/>
          <w:i/>
          <w:color w:val="FF0000"/>
          <w:szCs w:val="24"/>
          <w:highlight w:val="yellow"/>
        </w:rPr>
        <w:t>Present a two page (or less) description of the work scope and objectives of the project with emphasis on its scientific merits.  If applicable, please include a description of prototype hardware and/or software.</w:t>
      </w:r>
    </w:p>
    <w:p w14:paraId="1C612154" w14:textId="6F97B89C" w:rsidR="00C73B95" w:rsidRDefault="00C73B95" w:rsidP="00C73B95">
      <w:pPr>
        <w:tabs>
          <w:tab w:val="left" w:pos="0"/>
        </w:tabs>
        <w:spacing w:after="120" w:line="240" w:lineRule="auto"/>
        <w:rPr>
          <w:rFonts w:cs="Times New Roman"/>
          <w:i/>
          <w:color w:val="365F91" w:themeColor="accent1" w:themeShade="BF"/>
          <w:szCs w:val="24"/>
        </w:rPr>
      </w:pPr>
      <w:r>
        <w:rPr>
          <w:rFonts w:cs="Times New Roman"/>
          <w:i/>
          <w:color w:val="365F91" w:themeColor="accent1" w:themeShade="BF"/>
          <w:szCs w:val="24"/>
        </w:rPr>
        <w:br w:type="page"/>
      </w:r>
    </w:p>
    <w:sdt>
      <w:sdtPr>
        <w:rPr>
          <w:rFonts w:ascii="Times New Roman" w:eastAsiaTheme="minorEastAsia" w:hAnsi="Times New Roman" w:cs="Times New Roman"/>
          <w:b w:val="0"/>
          <w:bCs w:val="0"/>
          <w:smallCaps/>
          <w:sz w:val="22"/>
          <w:szCs w:val="22"/>
          <w:lang w:bidi="ar-SA"/>
        </w:rPr>
        <w:id w:val="-568500976"/>
        <w:docPartObj>
          <w:docPartGallery w:val="Table of Contents"/>
          <w:docPartUnique/>
        </w:docPartObj>
      </w:sdtPr>
      <w:sdtEndPr>
        <w:rPr>
          <w:rFonts w:cstheme="minorBidi"/>
          <w:noProof/>
          <w:sz w:val="28"/>
          <w:szCs w:val="28"/>
        </w:rPr>
      </w:sdtEndPr>
      <w:sdtContent>
        <w:p w14:paraId="7B739D97" w14:textId="77777777" w:rsidR="00F157F3" w:rsidRPr="006C603A" w:rsidRDefault="00F157F3">
          <w:pPr>
            <w:pStyle w:val="TOCHeading"/>
            <w:rPr>
              <w:rFonts w:ascii="Times New Roman" w:hAnsi="Times New Roman" w:cs="Times New Roman"/>
              <w:smallCaps/>
              <w:sz w:val="32"/>
              <w:szCs w:val="32"/>
            </w:rPr>
          </w:pPr>
          <w:r w:rsidRPr="006C603A">
            <w:rPr>
              <w:rFonts w:ascii="Times New Roman" w:hAnsi="Times New Roman" w:cs="Times New Roman"/>
              <w:smallCaps/>
              <w:sz w:val="32"/>
              <w:szCs w:val="32"/>
            </w:rPr>
            <w:t>Contents</w:t>
          </w:r>
        </w:p>
        <w:p w14:paraId="7612FF66" w14:textId="7BABD134" w:rsidR="002F102C" w:rsidRDefault="00F157F3">
          <w:pPr>
            <w:pStyle w:val="TOC1"/>
            <w:rPr>
              <w:rFonts w:asciiTheme="minorHAnsi" w:hAnsiTheme="minorHAnsi" w:cstheme="minorBidi"/>
              <w:b w:val="0"/>
              <w:smallCaps w:val="0"/>
              <w:sz w:val="22"/>
              <w:szCs w:val="22"/>
            </w:rPr>
          </w:pPr>
          <w:r w:rsidRPr="008450CC">
            <w:rPr>
              <w:noProof w:val="0"/>
            </w:rPr>
            <w:fldChar w:fldCharType="begin"/>
          </w:r>
          <w:r w:rsidRPr="008450CC">
            <w:instrText xml:space="preserve"> TOC \o "1-3" \h \z \u </w:instrText>
          </w:r>
          <w:r w:rsidRPr="008450CC">
            <w:rPr>
              <w:noProof w:val="0"/>
            </w:rPr>
            <w:fldChar w:fldCharType="separate"/>
          </w:r>
          <w:hyperlink w:anchor="_Toc61509797" w:history="1">
            <w:r w:rsidR="002F102C" w:rsidRPr="00F007F7">
              <w:rPr>
                <w:rStyle w:val="Hyperlink"/>
              </w:rPr>
              <w:t>1.0</w:t>
            </w:r>
            <w:r w:rsidR="002F102C">
              <w:rPr>
                <w:rFonts w:asciiTheme="minorHAnsi" w:hAnsiTheme="minorHAnsi" w:cstheme="minorBidi"/>
                <w:b w:val="0"/>
                <w:smallCaps w:val="0"/>
                <w:sz w:val="22"/>
                <w:szCs w:val="22"/>
              </w:rPr>
              <w:tab/>
            </w:r>
            <w:r w:rsidR="002F102C" w:rsidRPr="00F007F7">
              <w:rPr>
                <w:rStyle w:val="Hyperlink"/>
              </w:rPr>
              <w:t>Co-Investigator(s) and Collaborating Institution(s)</w:t>
            </w:r>
            <w:r w:rsidR="002F102C">
              <w:rPr>
                <w:webHidden/>
              </w:rPr>
              <w:tab/>
            </w:r>
            <w:r w:rsidR="002F102C">
              <w:rPr>
                <w:webHidden/>
              </w:rPr>
              <w:fldChar w:fldCharType="begin"/>
            </w:r>
            <w:r w:rsidR="002F102C">
              <w:rPr>
                <w:webHidden/>
              </w:rPr>
              <w:instrText xml:space="preserve"> PAGEREF _Toc61509797 \h </w:instrText>
            </w:r>
            <w:r w:rsidR="002F102C">
              <w:rPr>
                <w:webHidden/>
              </w:rPr>
            </w:r>
            <w:r w:rsidR="002F102C">
              <w:rPr>
                <w:webHidden/>
              </w:rPr>
              <w:fldChar w:fldCharType="separate"/>
            </w:r>
            <w:r w:rsidR="002F102C">
              <w:rPr>
                <w:webHidden/>
              </w:rPr>
              <w:t>1</w:t>
            </w:r>
            <w:r w:rsidR="002F102C">
              <w:rPr>
                <w:webHidden/>
              </w:rPr>
              <w:fldChar w:fldCharType="end"/>
            </w:r>
          </w:hyperlink>
        </w:p>
        <w:p w14:paraId="51DCECA2" w14:textId="165DB269" w:rsidR="002F102C" w:rsidRDefault="007D6220">
          <w:pPr>
            <w:pStyle w:val="TOC1"/>
            <w:rPr>
              <w:rFonts w:asciiTheme="minorHAnsi" w:hAnsiTheme="minorHAnsi" w:cstheme="minorBidi"/>
              <w:b w:val="0"/>
              <w:smallCaps w:val="0"/>
              <w:sz w:val="22"/>
              <w:szCs w:val="22"/>
            </w:rPr>
          </w:pPr>
          <w:hyperlink w:anchor="_Toc61509798" w:history="1">
            <w:r w:rsidR="002F102C" w:rsidRPr="00F007F7">
              <w:rPr>
                <w:rStyle w:val="Hyperlink"/>
              </w:rPr>
              <w:t>2.0</w:t>
            </w:r>
            <w:r w:rsidR="002F102C">
              <w:rPr>
                <w:rFonts w:asciiTheme="minorHAnsi" w:hAnsiTheme="minorHAnsi" w:cstheme="minorBidi"/>
                <w:b w:val="0"/>
                <w:smallCaps w:val="0"/>
                <w:sz w:val="22"/>
                <w:szCs w:val="22"/>
              </w:rPr>
              <w:tab/>
            </w:r>
            <w:r w:rsidR="002F102C" w:rsidRPr="00F007F7">
              <w:rPr>
                <w:rStyle w:val="Hyperlink"/>
              </w:rPr>
              <w:t>Subcontractors</w:t>
            </w:r>
            <w:r w:rsidR="002F102C">
              <w:rPr>
                <w:webHidden/>
              </w:rPr>
              <w:tab/>
            </w:r>
            <w:r w:rsidR="002F102C">
              <w:rPr>
                <w:webHidden/>
              </w:rPr>
              <w:fldChar w:fldCharType="begin"/>
            </w:r>
            <w:r w:rsidR="002F102C">
              <w:rPr>
                <w:webHidden/>
              </w:rPr>
              <w:instrText xml:space="preserve"> PAGEREF _Toc61509798 \h </w:instrText>
            </w:r>
            <w:r w:rsidR="002F102C">
              <w:rPr>
                <w:webHidden/>
              </w:rPr>
            </w:r>
            <w:r w:rsidR="002F102C">
              <w:rPr>
                <w:webHidden/>
              </w:rPr>
              <w:fldChar w:fldCharType="separate"/>
            </w:r>
            <w:r w:rsidR="002F102C">
              <w:rPr>
                <w:webHidden/>
              </w:rPr>
              <w:t>1</w:t>
            </w:r>
            <w:r w:rsidR="002F102C">
              <w:rPr>
                <w:webHidden/>
              </w:rPr>
              <w:fldChar w:fldCharType="end"/>
            </w:r>
          </w:hyperlink>
        </w:p>
        <w:p w14:paraId="236ED101" w14:textId="5A9AF5EE" w:rsidR="002F102C" w:rsidRDefault="007D6220">
          <w:pPr>
            <w:pStyle w:val="TOC1"/>
            <w:rPr>
              <w:rFonts w:asciiTheme="minorHAnsi" w:hAnsiTheme="minorHAnsi" w:cstheme="minorBidi"/>
              <w:b w:val="0"/>
              <w:smallCaps w:val="0"/>
              <w:sz w:val="22"/>
              <w:szCs w:val="22"/>
            </w:rPr>
          </w:pPr>
          <w:hyperlink w:anchor="_Toc61509799" w:history="1">
            <w:r w:rsidR="002F102C" w:rsidRPr="00F007F7">
              <w:rPr>
                <w:rStyle w:val="Hyperlink"/>
              </w:rPr>
              <w:t>3.0</w:t>
            </w:r>
            <w:r w:rsidR="002F102C">
              <w:rPr>
                <w:rFonts w:asciiTheme="minorHAnsi" w:hAnsiTheme="minorHAnsi" w:cstheme="minorBidi"/>
                <w:b w:val="0"/>
                <w:smallCaps w:val="0"/>
                <w:sz w:val="22"/>
                <w:szCs w:val="22"/>
              </w:rPr>
              <w:tab/>
            </w:r>
            <w:r w:rsidR="002F102C" w:rsidRPr="00F007F7">
              <w:rPr>
                <w:rStyle w:val="Hyperlink"/>
              </w:rPr>
              <w:t>Science Case</w:t>
            </w:r>
            <w:r w:rsidR="002F102C">
              <w:rPr>
                <w:webHidden/>
              </w:rPr>
              <w:tab/>
            </w:r>
            <w:r w:rsidR="002F102C">
              <w:rPr>
                <w:webHidden/>
              </w:rPr>
              <w:fldChar w:fldCharType="begin"/>
            </w:r>
            <w:r w:rsidR="002F102C">
              <w:rPr>
                <w:webHidden/>
              </w:rPr>
              <w:instrText xml:space="preserve"> PAGEREF _Toc61509799 \h </w:instrText>
            </w:r>
            <w:r w:rsidR="002F102C">
              <w:rPr>
                <w:webHidden/>
              </w:rPr>
            </w:r>
            <w:r w:rsidR="002F102C">
              <w:rPr>
                <w:webHidden/>
              </w:rPr>
              <w:fldChar w:fldCharType="separate"/>
            </w:r>
            <w:r w:rsidR="002F102C">
              <w:rPr>
                <w:webHidden/>
              </w:rPr>
              <w:t>1</w:t>
            </w:r>
            <w:r w:rsidR="002F102C">
              <w:rPr>
                <w:webHidden/>
              </w:rPr>
              <w:fldChar w:fldCharType="end"/>
            </w:r>
          </w:hyperlink>
        </w:p>
        <w:p w14:paraId="6D54D825" w14:textId="7CCDC451" w:rsidR="002F102C" w:rsidRDefault="007D6220">
          <w:pPr>
            <w:pStyle w:val="TOC1"/>
            <w:rPr>
              <w:rFonts w:asciiTheme="minorHAnsi" w:hAnsiTheme="minorHAnsi" w:cstheme="minorBidi"/>
              <w:b w:val="0"/>
              <w:smallCaps w:val="0"/>
              <w:sz w:val="22"/>
              <w:szCs w:val="22"/>
            </w:rPr>
          </w:pPr>
          <w:hyperlink w:anchor="_Toc61509800" w:history="1">
            <w:r w:rsidR="002F102C" w:rsidRPr="00F007F7">
              <w:rPr>
                <w:rStyle w:val="Hyperlink"/>
              </w:rPr>
              <w:t>4.0</w:t>
            </w:r>
            <w:r w:rsidR="002F102C">
              <w:rPr>
                <w:rFonts w:asciiTheme="minorHAnsi" w:hAnsiTheme="minorHAnsi" w:cstheme="minorBidi"/>
                <w:b w:val="0"/>
                <w:smallCaps w:val="0"/>
                <w:sz w:val="22"/>
                <w:szCs w:val="22"/>
              </w:rPr>
              <w:tab/>
            </w:r>
            <w:r w:rsidR="002F102C" w:rsidRPr="00F007F7">
              <w:rPr>
                <w:rStyle w:val="Hyperlink"/>
              </w:rPr>
              <w:t>Scope</w:t>
            </w:r>
            <w:r w:rsidR="002F102C">
              <w:rPr>
                <w:webHidden/>
              </w:rPr>
              <w:tab/>
            </w:r>
            <w:r w:rsidR="002F102C">
              <w:rPr>
                <w:webHidden/>
              </w:rPr>
              <w:fldChar w:fldCharType="begin"/>
            </w:r>
            <w:r w:rsidR="002F102C">
              <w:rPr>
                <w:webHidden/>
              </w:rPr>
              <w:instrText xml:space="preserve"> PAGEREF _Toc61509800 \h </w:instrText>
            </w:r>
            <w:r w:rsidR="002F102C">
              <w:rPr>
                <w:webHidden/>
              </w:rPr>
            </w:r>
            <w:r w:rsidR="002F102C">
              <w:rPr>
                <w:webHidden/>
              </w:rPr>
              <w:fldChar w:fldCharType="separate"/>
            </w:r>
            <w:r w:rsidR="002F102C">
              <w:rPr>
                <w:webHidden/>
              </w:rPr>
              <w:t>1</w:t>
            </w:r>
            <w:r w:rsidR="002F102C">
              <w:rPr>
                <w:webHidden/>
              </w:rPr>
              <w:fldChar w:fldCharType="end"/>
            </w:r>
          </w:hyperlink>
        </w:p>
        <w:p w14:paraId="6AF4F9E7" w14:textId="18C02097" w:rsidR="002F102C" w:rsidRDefault="007D6220">
          <w:pPr>
            <w:pStyle w:val="TOC1"/>
            <w:rPr>
              <w:rFonts w:asciiTheme="minorHAnsi" w:hAnsiTheme="minorHAnsi" w:cstheme="minorBidi"/>
              <w:b w:val="0"/>
              <w:smallCaps w:val="0"/>
              <w:sz w:val="22"/>
              <w:szCs w:val="22"/>
            </w:rPr>
          </w:pPr>
          <w:hyperlink w:anchor="_Toc61509801" w:history="1">
            <w:r w:rsidR="002F102C" w:rsidRPr="00F007F7">
              <w:rPr>
                <w:rStyle w:val="Hyperlink"/>
              </w:rPr>
              <w:t>5.0</w:t>
            </w:r>
            <w:r w:rsidR="002F102C">
              <w:rPr>
                <w:rFonts w:asciiTheme="minorHAnsi" w:hAnsiTheme="minorHAnsi" w:cstheme="minorBidi"/>
                <w:b w:val="0"/>
                <w:smallCaps w:val="0"/>
                <w:sz w:val="22"/>
                <w:szCs w:val="22"/>
              </w:rPr>
              <w:tab/>
            </w:r>
            <w:r w:rsidR="002F102C" w:rsidRPr="00F007F7">
              <w:rPr>
                <w:rStyle w:val="Hyperlink"/>
              </w:rPr>
              <w:t>Broader Impacts Plan</w:t>
            </w:r>
            <w:r w:rsidR="002F102C">
              <w:rPr>
                <w:webHidden/>
              </w:rPr>
              <w:tab/>
            </w:r>
            <w:r w:rsidR="002F102C">
              <w:rPr>
                <w:webHidden/>
              </w:rPr>
              <w:fldChar w:fldCharType="begin"/>
            </w:r>
            <w:r w:rsidR="002F102C">
              <w:rPr>
                <w:webHidden/>
              </w:rPr>
              <w:instrText xml:space="preserve"> PAGEREF _Toc61509801 \h </w:instrText>
            </w:r>
            <w:r w:rsidR="002F102C">
              <w:rPr>
                <w:webHidden/>
              </w:rPr>
            </w:r>
            <w:r w:rsidR="002F102C">
              <w:rPr>
                <w:webHidden/>
              </w:rPr>
              <w:fldChar w:fldCharType="separate"/>
            </w:r>
            <w:r w:rsidR="002F102C">
              <w:rPr>
                <w:webHidden/>
              </w:rPr>
              <w:t>1</w:t>
            </w:r>
            <w:r w:rsidR="002F102C">
              <w:rPr>
                <w:webHidden/>
              </w:rPr>
              <w:fldChar w:fldCharType="end"/>
            </w:r>
          </w:hyperlink>
        </w:p>
        <w:p w14:paraId="5323F380" w14:textId="64E71FBB" w:rsidR="002F102C" w:rsidRDefault="007D6220">
          <w:pPr>
            <w:pStyle w:val="TOC1"/>
            <w:rPr>
              <w:rFonts w:asciiTheme="minorHAnsi" w:hAnsiTheme="minorHAnsi" w:cstheme="minorBidi"/>
              <w:b w:val="0"/>
              <w:smallCaps w:val="0"/>
              <w:sz w:val="22"/>
              <w:szCs w:val="22"/>
            </w:rPr>
          </w:pPr>
          <w:hyperlink w:anchor="_Toc61509802" w:history="1">
            <w:r w:rsidR="002F102C" w:rsidRPr="00F007F7">
              <w:rPr>
                <w:rStyle w:val="Hyperlink"/>
              </w:rPr>
              <w:t>6.0</w:t>
            </w:r>
            <w:r w:rsidR="002F102C">
              <w:rPr>
                <w:rFonts w:asciiTheme="minorHAnsi" w:hAnsiTheme="minorHAnsi" w:cstheme="minorBidi"/>
                <w:b w:val="0"/>
                <w:smallCaps w:val="0"/>
                <w:sz w:val="22"/>
                <w:szCs w:val="22"/>
              </w:rPr>
              <w:tab/>
            </w:r>
            <w:r w:rsidR="002F102C" w:rsidRPr="00F007F7">
              <w:rPr>
                <w:rStyle w:val="Hyperlink"/>
              </w:rPr>
              <w:t>Period of Performance</w:t>
            </w:r>
            <w:r w:rsidR="002F102C">
              <w:rPr>
                <w:webHidden/>
              </w:rPr>
              <w:tab/>
            </w:r>
            <w:r w:rsidR="002F102C">
              <w:rPr>
                <w:webHidden/>
              </w:rPr>
              <w:fldChar w:fldCharType="begin"/>
            </w:r>
            <w:r w:rsidR="002F102C">
              <w:rPr>
                <w:webHidden/>
              </w:rPr>
              <w:instrText xml:space="preserve"> PAGEREF _Toc61509802 \h </w:instrText>
            </w:r>
            <w:r w:rsidR="002F102C">
              <w:rPr>
                <w:webHidden/>
              </w:rPr>
            </w:r>
            <w:r w:rsidR="002F102C">
              <w:rPr>
                <w:webHidden/>
              </w:rPr>
              <w:fldChar w:fldCharType="separate"/>
            </w:r>
            <w:r w:rsidR="002F102C">
              <w:rPr>
                <w:webHidden/>
              </w:rPr>
              <w:t>2</w:t>
            </w:r>
            <w:r w:rsidR="002F102C">
              <w:rPr>
                <w:webHidden/>
              </w:rPr>
              <w:fldChar w:fldCharType="end"/>
            </w:r>
          </w:hyperlink>
        </w:p>
        <w:p w14:paraId="25415496" w14:textId="3F797ABD" w:rsidR="002F102C" w:rsidRDefault="007D6220">
          <w:pPr>
            <w:pStyle w:val="TOC1"/>
            <w:rPr>
              <w:rFonts w:asciiTheme="minorHAnsi" w:hAnsiTheme="minorHAnsi" w:cstheme="minorBidi"/>
              <w:b w:val="0"/>
              <w:smallCaps w:val="0"/>
              <w:sz w:val="22"/>
              <w:szCs w:val="22"/>
            </w:rPr>
          </w:pPr>
          <w:hyperlink w:anchor="_Toc61509803" w:history="1">
            <w:r w:rsidR="002F102C" w:rsidRPr="00F007F7">
              <w:rPr>
                <w:rStyle w:val="Hyperlink"/>
              </w:rPr>
              <w:t>7.0</w:t>
            </w:r>
            <w:r w:rsidR="002F102C">
              <w:rPr>
                <w:rFonts w:asciiTheme="minorHAnsi" w:hAnsiTheme="minorHAnsi" w:cstheme="minorBidi"/>
                <w:b w:val="0"/>
                <w:smallCaps w:val="0"/>
                <w:sz w:val="22"/>
                <w:szCs w:val="22"/>
              </w:rPr>
              <w:tab/>
            </w:r>
            <w:r w:rsidR="002F102C" w:rsidRPr="00F007F7">
              <w:rPr>
                <w:rStyle w:val="Hyperlink"/>
              </w:rPr>
              <w:t>Schedule</w:t>
            </w:r>
            <w:r w:rsidR="002F102C">
              <w:rPr>
                <w:webHidden/>
              </w:rPr>
              <w:tab/>
            </w:r>
            <w:r w:rsidR="002F102C">
              <w:rPr>
                <w:webHidden/>
              </w:rPr>
              <w:fldChar w:fldCharType="begin"/>
            </w:r>
            <w:r w:rsidR="002F102C">
              <w:rPr>
                <w:webHidden/>
              </w:rPr>
              <w:instrText xml:space="preserve"> PAGEREF _Toc61509803 \h </w:instrText>
            </w:r>
            <w:r w:rsidR="002F102C">
              <w:rPr>
                <w:webHidden/>
              </w:rPr>
            </w:r>
            <w:r w:rsidR="002F102C">
              <w:rPr>
                <w:webHidden/>
              </w:rPr>
              <w:fldChar w:fldCharType="separate"/>
            </w:r>
            <w:r w:rsidR="002F102C">
              <w:rPr>
                <w:webHidden/>
              </w:rPr>
              <w:t>3</w:t>
            </w:r>
            <w:r w:rsidR="002F102C">
              <w:rPr>
                <w:webHidden/>
              </w:rPr>
              <w:fldChar w:fldCharType="end"/>
            </w:r>
          </w:hyperlink>
        </w:p>
        <w:p w14:paraId="5656C539" w14:textId="08E3D7A3" w:rsidR="002F102C" w:rsidRDefault="007D6220">
          <w:pPr>
            <w:pStyle w:val="TOC1"/>
            <w:rPr>
              <w:rFonts w:asciiTheme="minorHAnsi" w:hAnsiTheme="minorHAnsi" w:cstheme="minorBidi"/>
              <w:b w:val="0"/>
              <w:smallCaps w:val="0"/>
              <w:sz w:val="22"/>
              <w:szCs w:val="22"/>
            </w:rPr>
          </w:pPr>
          <w:hyperlink w:anchor="_Toc61509804" w:history="1">
            <w:r w:rsidR="002F102C" w:rsidRPr="00F007F7">
              <w:rPr>
                <w:rStyle w:val="Hyperlink"/>
              </w:rPr>
              <w:t>8.0</w:t>
            </w:r>
            <w:r w:rsidR="002F102C">
              <w:rPr>
                <w:rFonts w:asciiTheme="minorHAnsi" w:hAnsiTheme="minorHAnsi" w:cstheme="minorBidi"/>
                <w:b w:val="0"/>
                <w:smallCaps w:val="0"/>
                <w:sz w:val="22"/>
                <w:szCs w:val="22"/>
              </w:rPr>
              <w:tab/>
            </w:r>
            <w:r w:rsidR="002F102C" w:rsidRPr="00F007F7">
              <w:rPr>
                <w:rStyle w:val="Hyperlink"/>
              </w:rPr>
              <w:t>Plan Deliverables</w:t>
            </w:r>
            <w:r w:rsidR="002F102C">
              <w:rPr>
                <w:webHidden/>
              </w:rPr>
              <w:tab/>
            </w:r>
            <w:r w:rsidR="002F102C">
              <w:rPr>
                <w:webHidden/>
              </w:rPr>
              <w:fldChar w:fldCharType="begin"/>
            </w:r>
            <w:r w:rsidR="002F102C">
              <w:rPr>
                <w:webHidden/>
              </w:rPr>
              <w:instrText xml:space="preserve"> PAGEREF _Toc61509804 \h </w:instrText>
            </w:r>
            <w:r w:rsidR="002F102C">
              <w:rPr>
                <w:webHidden/>
              </w:rPr>
            </w:r>
            <w:r w:rsidR="002F102C">
              <w:rPr>
                <w:webHidden/>
              </w:rPr>
              <w:fldChar w:fldCharType="separate"/>
            </w:r>
            <w:r w:rsidR="002F102C">
              <w:rPr>
                <w:webHidden/>
              </w:rPr>
              <w:t>4</w:t>
            </w:r>
            <w:r w:rsidR="002F102C">
              <w:rPr>
                <w:webHidden/>
              </w:rPr>
              <w:fldChar w:fldCharType="end"/>
            </w:r>
          </w:hyperlink>
        </w:p>
        <w:p w14:paraId="59D90787" w14:textId="1AD57F04" w:rsidR="002F102C" w:rsidRDefault="007D6220">
          <w:pPr>
            <w:pStyle w:val="TOC2"/>
            <w:rPr>
              <w:rFonts w:asciiTheme="minorHAnsi" w:hAnsiTheme="minorHAnsi" w:cstheme="minorBidi"/>
              <w:b w:val="0"/>
              <w:sz w:val="22"/>
              <w:szCs w:val="22"/>
            </w:rPr>
          </w:pPr>
          <w:hyperlink w:anchor="_Toc61509805" w:history="1">
            <w:r w:rsidR="002F102C" w:rsidRPr="00F007F7">
              <w:rPr>
                <w:rStyle w:val="Hyperlink"/>
              </w:rPr>
              <w:t>8.1</w:t>
            </w:r>
            <w:r w:rsidR="002F102C">
              <w:rPr>
                <w:rFonts w:asciiTheme="minorHAnsi" w:hAnsiTheme="minorHAnsi" w:cstheme="minorBidi"/>
                <w:b w:val="0"/>
                <w:sz w:val="22"/>
                <w:szCs w:val="22"/>
              </w:rPr>
              <w:tab/>
            </w:r>
            <w:r w:rsidR="002F102C" w:rsidRPr="00F007F7">
              <w:rPr>
                <w:rStyle w:val="Hyperlink"/>
              </w:rPr>
              <w:t>Hardware</w:t>
            </w:r>
            <w:r w:rsidR="002F102C">
              <w:rPr>
                <w:webHidden/>
              </w:rPr>
              <w:tab/>
            </w:r>
            <w:r w:rsidR="002F102C">
              <w:rPr>
                <w:webHidden/>
              </w:rPr>
              <w:fldChar w:fldCharType="begin"/>
            </w:r>
            <w:r w:rsidR="002F102C">
              <w:rPr>
                <w:webHidden/>
              </w:rPr>
              <w:instrText xml:space="preserve"> PAGEREF _Toc61509805 \h </w:instrText>
            </w:r>
            <w:r w:rsidR="002F102C">
              <w:rPr>
                <w:webHidden/>
              </w:rPr>
            </w:r>
            <w:r w:rsidR="002F102C">
              <w:rPr>
                <w:webHidden/>
              </w:rPr>
              <w:fldChar w:fldCharType="separate"/>
            </w:r>
            <w:r w:rsidR="002F102C">
              <w:rPr>
                <w:webHidden/>
              </w:rPr>
              <w:t>4</w:t>
            </w:r>
            <w:r w:rsidR="002F102C">
              <w:rPr>
                <w:webHidden/>
              </w:rPr>
              <w:fldChar w:fldCharType="end"/>
            </w:r>
          </w:hyperlink>
        </w:p>
        <w:p w14:paraId="7602AE7D" w14:textId="0F937E38" w:rsidR="002F102C" w:rsidRDefault="007D6220">
          <w:pPr>
            <w:pStyle w:val="TOC2"/>
            <w:rPr>
              <w:rFonts w:asciiTheme="minorHAnsi" w:hAnsiTheme="minorHAnsi" w:cstheme="minorBidi"/>
              <w:b w:val="0"/>
              <w:sz w:val="22"/>
              <w:szCs w:val="22"/>
            </w:rPr>
          </w:pPr>
          <w:hyperlink w:anchor="_Toc61509806" w:history="1">
            <w:r w:rsidR="002F102C" w:rsidRPr="00F007F7">
              <w:rPr>
                <w:rStyle w:val="Hyperlink"/>
              </w:rPr>
              <w:t>8.2</w:t>
            </w:r>
            <w:r w:rsidR="002F102C">
              <w:rPr>
                <w:rFonts w:asciiTheme="minorHAnsi" w:hAnsiTheme="minorHAnsi" w:cstheme="minorBidi"/>
                <w:b w:val="0"/>
                <w:sz w:val="22"/>
                <w:szCs w:val="22"/>
              </w:rPr>
              <w:tab/>
            </w:r>
            <w:r w:rsidR="002F102C" w:rsidRPr="00F007F7">
              <w:rPr>
                <w:rStyle w:val="Hyperlink"/>
              </w:rPr>
              <w:t>Software</w:t>
            </w:r>
            <w:r w:rsidR="002F102C">
              <w:rPr>
                <w:webHidden/>
              </w:rPr>
              <w:tab/>
            </w:r>
            <w:r w:rsidR="002F102C">
              <w:rPr>
                <w:webHidden/>
              </w:rPr>
              <w:fldChar w:fldCharType="begin"/>
            </w:r>
            <w:r w:rsidR="002F102C">
              <w:rPr>
                <w:webHidden/>
              </w:rPr>
              <w:instrText xml:space="preserve"> PAGEREF _Toc61509806 \h </w:instrText>
            </w:r>
            <w:r w:rsidR="002F102C">
              <w:rPr>
                <w:webHidden/>
              </w:rPr>
            </w:r>
            <w:r w:rsidR="002F102C">
              <w:rPr>
                <w:webHidden/>
              </w:rPr>
              <w:fldChar w:fldCharType="separate"/>
            </w:r>
            <w:r w:rsidR="002F102C">
              <w:rPr>
                <w:webHidden/>
              </w:rPr>
              <w:t>4</w:t>
            </w:r>
            <w:r w:rsidR="002F102C">
              <w:rPr>
                <w:webHidden/>
              </w:rPr>
              <w:fldChar w:fldCharType="end"/>
            </w:r>
          </w:hyperlink>
        </w:p>
        <w:p w14:paraId="5FECF98E" w14:textId="304916BE" w:rsidR="002F102C" w:rsidRDefault="007D6220">
          <w:pPr>
            <w:pStyle w:val="TOC2"/>
            <w:rPr>
              <w:rFonts w:asciiTheme="minorHAnsi" w:hAnsiTheme="minorHAnsi" w:cstheme="minorBidi"/>
              <w:b w:val="0"/>
              <w:sz w:val="22"/>
              <w:szCs w:val="22"/>
            </w:rPr>
          </w:pPr>
          <w:hyperlink w:anchor="_Toc61509807" w:history="1">
            <w:r w:rsidR="002F102C" w:rsidRPr="00F007F7">
              <w:rPr>
                <w:rStyle w:val="Hyperlink"/>
              </w:rPr>
              <w:t>8.3</w:t>
            </w:r>
            <w:r w:rsidR="002F102C">
              <w:rPr>
                <w:rFonts w:asciiTheme="minorHAnsi" w:hAnsiTheme="minorHAnsi" w:cstheme="minorBidi"/>
                <w:b w:val="0"/>
                <w:sz w:val="22"/>
                <w:szCs w:val="22"/>
              </w:rPr>
              <w:tab/>
            </w:r>
            <w:r w:rsidR="002F102C" w:rsidRPr="00F007F7">
              <w:rPr>
                <w:rStyle w:val="Hyperlink"/>
              </w:rPr>
              <w:t>Services</w:t>
            </w:r>
            <w:r w:rsidR="002F102C">
              <w:rPr>
                <w:webHidden/>
              </w:rPr>
              <w:tab/>
            </w:r>
            <w:r w:rsidR="002F102C">
              <w:rPr>
                <w:webHidden/>
              </w:rPr>
              <w:fldChar w:fldCharType="begin"/>
            </w:r>
            <w:r w:rsidR="002F102C">
              <w:rPr>
                <w:webHidden/>
              </w:rPr>
              <w:instrText xml:space="preserve"> PAGEREF _Toc61509807 \h </w:instrText>
            </w:r>
            <w:r w:rsidR="002F102C">
              <w:rPr>
                <w:webHidden/>
              </w:rPr>
            </w:r>
            <w:r w:rsidR="002F102C">
              <w:rPr>
                <w:webHidden/>
              </w:rPr>
              <w:fldChar w:fldCharType="separate"/>
            </w:r>
            <w:r w:rsidR="002F102C">
              <w:rPr>
                <w:webHidden/>
              </w:rPr>
              <w:t>4</w:t>
            </w:r>
            <w:r w:rsidR="002F102C">
              <w:rPr>
                <w:webHidden/>
              </w:rPr>
              <w:fldChar w:fldCharType="end"/>
            </w:r>
          </w:hyperlink>
        </w:p>
        <w:p w14:paraId="212E9813" w14:textId="799C4941" w:rsidR="002F102C" w:rsidRDefault="007D6220">
          <w:pPr>
            <w:pStyle w:val="TOC2"/>
            <w:rPr>
              <w:rFonts w:asciiTheme="minorHAnsi" w:hAnsiTheme="minorHAnsi" w:cstheme="minorBidi"/>
              <w:b w:val="0"/>
              <w:sz w:val="22"/>
              <w:szCs w:val="22"/>
            </w:rPr>
          </w:pPr>
          <w:hyperlink w:anchor="_Toc61509808" w:history="1">
            <w:r w:rsidR="002F102C" w:rsidRPr="00F007F7">
              <w:rPr>
                <w:rStyle w:val="Hyperlink"/>
              </w:rPr>
              <w:t>8.4</w:t>
            </w:r>
            <w:r w:rsidR="002F102C">
              <w:rPr>
                <w:rFonts w:asciiTheme="minorHAnsi" w:hAnsiTheme="minorHAnsi" w:cstheme="minorBidi"/>
                <w:b w:val="0"/>
                <w:sz w:val="22"/>
                <w:szCs w:val="22"/>
              </w:rPr>
              <w:tab/>
            </w:r>
            <w:r w:rsidR="002F102C" w:rsidRPr="00F007F7">
              <w:rPr>
                <w:rStyle w:val="Hyperlink"/>
              </w:rPr>
              <w:t>Documents</w:t>
            </w:r>
            <w:r w:rsidR="002F102C">
              <w:rPr>
                <w:webHidden/>
              </w:rPr>
              <w:tab/>
            </w:r>
            <w:r w:rsidR="002F102C">
              <w:rPr>
                <w:webHidden/>
              </w:rPr>
              <w:fldChar w:fldCharType="begin"/>
            </w:r>
            <w:r w:rsidR="002F102C">
              <w:rPr>
                <w:webHidden/>
              </w:rPr>
              <w:instrText xml:space="preserve"> PAGEREF _Toc61509808 \h </w:instrText>
            </w:r>
            <w:r w:rsidR="002F102C">
              <w:rPr>
                <w:webHidden/>
              </w:rPr>
            </w:r>
            <w:r w:rsidR="002F102C">
              <w:rPr>
                <w:webHidden/>
              </w:rPr>
              <w:fldChar w:fldCharType="separate"/>
            </w:r>
            <w:r w:rsidR="002F102C">
              <w:rPr>
                <w:webHidden/>
              </w:rPr>
              <w:t>4</w:t>
            </w:r>
            <w:r w:rsidR="002F102C">
              <w:rPr>
                <w:webHidden/>
              </w:rPr>
              <w:fldChar w:fldCharType="end"/>
            </w:r>
          </w:hyperlink>
        </w:p>
        <w:p w14:paraId="138CE26D" w14:textId="3E6EB21D" w:rsidR="002F102C" w:rsidRDefault="007D6220">
          <w:pPr>
            <w:pStyle w:val="TOC1"/>
            <w:rPr>
              <w:rFonts w:asciiTheme="minorHAnsi" w:hAnsiTheme="minorHAnsi" w:cstheme="minorBidi"/>
              <w:b w:val="0"/>
              <w:smallCaps w:val="0"/>
              <w:sz w:val="22"/>
              <w:szCs w:val="22"/>
            </w:rPr>
          </w:pPr>
          <w:hyperlink w:anchor="_Toc61509809" w:history="1">
            <w:r w:rsidR="002F102C" w:rsidRPr="00F007F7">
              <w:rPr>
                <w:rStyle w:val="Hyperlink"/>
              </w:rPr>
              <w:t>9.0</w:t>
            </w:r>
            <w:r w:rsidR="002F102C">
              <w:rPr>
                <w:rFonts w:asciiTheme="minorHAnsi" w:hAnsiTheme="minorHAnsi" w:cstheme="minorBidi"/>
                <w:b w:val="0"/>
                <w:smallCaps w:val="0"/>
                <w:sz w:val="22"/>
                <w:szCs w:val="22"/>
              </w:rPr>
              <w:tab/>
            </w:r>
            <w:r w:rsidR="002F102C" w:rsidRPr="00F007F7">
              <w:rPr>
                <w:rStyle w:val="Hyperlink"/>
              </w:rPr>
              <w:t>Interfaces to ALMA</w:t>
            </w:r>
            <w:r w:rsidR="002F102C">
              <w:rPr>
                <w:webHidden/>
              </w:rPr>
              <w:tab/>
            </w:r>
            <w:r w:rsidR="002F102C">
              <w:rPr>
                <w:webHidden/>
              </w:rPr>
              <w:fldChar w:fldCharType="begin"/>
            </w:r>
            <w:r w:rsidR="002F102C">
              <w:rPr>
                <w:webHidden/>
              </w:rPr>
              <w:instrText xml:space="preserve"> PAGEREF _Toc61509809 \h </w:instrText>
            </w:r>
            <w:r w:rsidR="002F102C">
              <w:rPr>
                <w:webHidden/>
              </w:rPr>
            </w:r>
            <w:r w:rsidR="002F102C">
              <w:rPr>
                <w:webHidden/>
              </w:rPr>
              <w:fldChar w:fldCharType="separate"/>
            </w:r>
            <w:r w:rsidR="002F102C">
              <w:rPr>
                <w:webHidden/>
              </w:rPr>
              <w:t>4</w:t>
            </w:r>
            <w:r w:rsidR="002F102C">
              <w:rPr>
                <w:webHidden/>
              </w:rPr>
              <w:fldChar w:fldCharType="end"/>
            </w:r>
          </w:hyperlink>
        </w:p>
        <w:p w14:paraId="1ED73B0E" w14:textId="1A101D62" w:rsidR="002F102C" w:rsidRDefault="007D6220">
          <w:pPr>
            <w:pStyle w:val="TOC1"/>
            <w:rPr>
              <w:rFonts w:asciiTheme="minorHAnsi" w:hAnsiTheme="minorHAnsi" w:cstheme="minorBidi"/>
              <w:b w:val="0"/>
              <w:smallCaps w:val="0"/>
              <w:sz w:val="22"/>
              <w:szCs w:val="22"/>
            </w:rPr>
          </w:pPr>
          <w:hyperlink w:anchor="_Toc61509810" w:history="1">
            <w:r w:rsidR="002F102C" w:rsidRPr="00F007F7">
              <w:rPr>
                <w:rStyle w:val="Hyperlink"/>
              </w:rPr>
              <w:t>10.0</w:t>
            </w:r>
            <w:r w:rsidR="002F102C">
              <w:rPr>
                <w:rFonts w:asciiTheme="minorHAnsi" w:hAnsiTheme="minorHAnsi" w:cstheme="minorBidi"/>
                <w:b w:val="0"/>
                <w:smallCaps w:val="0"/>
                <w:sz w:val="22"/>
                <w:szCs w:val="22"/>
              </w:rPr>
              <w:tab/>
            </w:r>
            <w:r w:rsidR="002F102C" w:rsidRPr="00F007F7">
              <w:rPr>
                <w:rStyle w:val="Hyperlink"/>
              </w:rPr>
              <w:t>Implementation Plan and Site Location Impact Statement</w:t>
            </w:r>
            <w:r w:rsidR="002F102C">
              <w:rPr>
                <w:webHidden/>
              </w:rPr>
              <w:tab/>
            </w:r>
            <w:r w:rsidR="002F102C">
              <w:rPr>
                <w:webHidden/>
              </w:rPr>
              <w:fldChar w:fldCharType="begin"/>
            </w:r>
            <w:r w:rsidR="002F102C">
              <w:rPr>
                <w:webHidden/>
              </w:rPr>
              <w:instrText xml:space="preserve"> PAGEREF _Toc61509810 \h </w:instrText>
            </w:r>
            <w:r w:rsidR="002F102C">
              <w:rPr>
                <w:webHidden/>
              </w:rPr>
            </w:r>
            <w:r w:rsidR="002F102C">
              <w:rPr>
                <w:webHidden/>
              </w:rPr>
              <w:fldChar w:fldCharType="separate"/>
            </w:r>
            <w:r w:rsidR="002F102C">
              <w:rPr>
                <w:webHidden/>
              </w:rPr>
              <w:t>5</w:t>
            </w:r>
            <w:r w:rsidR="002F102C">
              <w:rPr>
                <w:webHidden/>
              </w:rPr>
              <w:fldChar w:fldCharType="end"/>
            </w:r>
          </w:hyperlink>
        </w:p>
        <w:p w14:paraId="42013831" w14:textId="33C595E5" w:rsidR="002F102C" w:rsidRDefault="007D6220">
          <w:pPr>
            <w:pStyle w:val="TOC2"/>
            <w:rPr>
              <w:rFonts w:asciiTheme="minorHAnsi" w:hAnsiTheme="minorHAnsi" w:cstheme="minorBidi"/>
              <w:b w:val="0"/>
              <w:sz w:val="22"/>
              <w:szCs w:val="22"/>
            </w:rPr>
          </w:pPr>
          <w:hyperlink w:anchor="_Toc61509811" w:history="1">
            <w:r w:rsidR="002F102C" w:rsidRPr="00F007F7">
              <w:rPr>
                <w:rStyle w:val="Hyperlink"/>
                <w:smallCaps/>
              </w:rPr>
              <w:t>10.1</w:t>
            </w:r>
            <w:r w:rsidR="002F102C">
              <w:rPr>
                <w:rFonts w:asciiTheme="minorHAnsi" w:hAnsiTheme="minorHAnsi" w:cstheme="minorBidi"/>
                <w:b w:val="0"/>
                <w:sz w:val="22"/>
                <w:szCs w:val="22"/>
              </w:rPr>
              <w:tab/>
            </w:r>
            <w:r w:rsidR="002F102C" w:rsidRPr="00F007F7">
              <w:rPr>
                <w:rStyle w:val="Hyperlink"/>
                <w:smallCaps/>
              </w:rPr>
              <w:t>Planned implementation at ALMA</w:t>
            </w:r>
            <w:r w:rsidR="002F102C">
              <w:rPr>
                <w:webHidden/>
              </w:rPr>
              <w:tab/>
            </w:r>
            <w:r w:rsidR="002F102C">
              <w:rPr>
                <w:webHidden/>
              </w:rPr>
              <w:fldChar w:fldCharType="begin"/>
            </w:r>
            <w:r w:rsidR="002F102C">
              <w:rPr>
                <w:webHidden/>
              </w:rPr>
              <w:instrText xml:space="preserve"> PAGEREF _Toc61509811 \h </w:instrText>
            </w:r>
            <w:r w:rsidR="002F102C">
              <w:rPr>
                <w:webHidden/>
              </w:rPr>
            </w:r>
            <w:r w:rsidR="002F102C">
              <w:rPr>
                <w:webHidden/>
              </w:rPr>
              <w:fldChar w:fldCharType="separate"/>
            </w:r>
            <w:r w:rsidR="002F102C">
              <w:rPr>
                <w:webHidden/>
              </w:rPr>
              <w:t>5</w:t>
            </w:r>
            <w:r w:rsidR="002F102C">
              <w:rPr>
                <w:webHidden/>
              </w:rPr>
              <w:fldChar w:fldCharType="end"/>
            </w:r>
          </w:hyperlink>
        </w:p>
        <w:p w14:paraId="43D57ACE" w14:textId="1DCA2FCA" w:rsidR="002F102C" w:rsidRDefault="007D6220">
          <w:pPr>
            <w:pStyle w:val="TOC2"/>
            <w:rPr>
              <w:rFonts w:asciiTheme="minorHAnsi" w:hAnsiTheme="minorHAnsi" w:cstheme="minorBidi"/>
              <w:b w:val="0"/>
              <w:sz w:val="22"/>
              <w:szCs w:val="22"/>
            </w:rPr>
          </w:pPr>
          <w:hyperlink w:anchor="_Toc61509812" w:history="1">
            <w:r w:rsidR="002F102C" w:rsidRPr="00F007F7">
              <w:rPr>
                <w:rStyle w:val="Hyperlink"/>
                <w:smallCaps/>
              </w:rPr>
              <w:t>10.2</w:t>
            </w:r>
            <w:r w:rsidR="002F102C">
              <w:rPr>
                <w:rFonts w:asciiTheme="minorHAnsi" w:hAnsiTheme="minorHAnsi" w:cstheme="minorBidi"/>
                <w:b w:val="0"/>
                <w:sz w:val="22"/>
                <w:szCs w:val="22"/>
              </w:rPr>
              <w:tab/>
            </w:r>
            <w:r w:rsidR="002F102C" w:rsidRPr="00F007F7">
              <w:rPr>
                <w:rStyle w:val="Hyperlink"/>
                <w:smallCaps/>
              </w:rPr>
              <w:t>Site Location Impact Statement</w:t>
            </w:r>
            <w:r w:rsidR="002F102C">
              <w:rPr>
                <w:webHidden/>
              </w:rPr>
              <w:tab/>
            </w:r>
            <w:r w:rsidR="002F102C">
              <w:rPr>
                <w:webHidden/>
              </w:rPr>
              <w:fldChar w:fldCharType="begin"/>
            </w:r>
            <w:r w:rsidR="002F102C">
              <w:rPr>
                <w:webHidden/>
              </w:rPr>
              <w:instrText xml:space="preserve"> PAGEREF _Toc61509812 \h </w:instrText>
            </w:r>
            <w:r w:rsidR="002F102C">
              <w:rPr>
                <w:webHidden/>
              </w:rPr>
            </w:r>
            <w:r w:rsidR="002F102C">
              <w:rPr>
                <w:webHidden/>
              </w:rPr>
              <w:fldChar w:fldCharType="separate"/>
            </w:r>
            <w:r w:rsidR="002F102C">
              <w:rPr>
                <w:webHidden/>
              </w:rPr>
              <w:t>5</w:t>
            </w:r>
            <w:r w:rsidR="002F102C">
              <w:rPr>
                <w:webHidden/>
              </w:rPr>
              <w:fldChar w:fldCharType="end"/>
            </w:r>
          </w:hyperlink>
        </w:p>
        <w:p w14:paraId="6FD503DB" w14:textId="66925D8F" w:rsidR="002F102C" w:rsidRDefault="007D6220">
          <w:pPr>
            <w:pStyle w:val="TOC2"/>
            <w:rPr>
              <w:rFonts w:asciiTheme="minorHAnsi" w:hAnsiTheme="minorHAnsi" w:cstheme="minorBidi"/>
              <w:b w:val="0"/>
              <w:sz w:val="22"/>
              <w:szCs w:val="22"/>
            </w:rPr>
          </w:pPr>
          <w:hyperlink w:anchor="_Toc61509813" w:history="1">
            <w:r w:rsidR="002F102C" w:rsidRPr="00F007F7">
              <w:rPr>
                <w:rStyle w:val="Hyperlink"/>
                <w:smallCaps/>
              </w:rPr>
              <w:t>10.3</w:t>
            </w:r>
            <w:r w:rsidR="002F102C">
              <w:rPr>
                <w:rFonts w:asciiTheme="minorHAnsi" w:hAnsiTheme="minorHAnsi" w:cstheme="minorBidi"/>
                <w:b w:val="0"/>
                <w:sz w:val="22"/>
                <w:szCs w:val="22"/>
              </w:rPr>
              <w:tab/>
            </w:r>
            <w:r w:rsidR="002F102C" w:rsidRPr="00F007F7">
              <w:rPr>
                <w:rStyle w:val="Hyperlink"/>
                <w:smallCaps/>
              </w:rPr>
              <w:t>Implementation schedule</w:t>
            </w:r>
            <w:r w:rsidR="002F102C">
              <w:rPr>
                <w:webHidden/>
              </w:rPr>
              <w:tab/>
            </w:r>
            <w:r w:rsidR="002F102C">
              <w:rPr>
                <w:webHidden/>
              </w:rPr>
              <w:fldChar w:fldCharType="begin"/>
            </w:r>
            <w:r w:rsidR="002F102C">
              <w:rPr>
                <w:webHidden/>
              </w:rPr>
              <w:instrText xml:space="preserve"> PAGEREF _Toc61509813 \h </w:instrText>
            </w:r>
            <w:r w:rsidR="002F102C">
              <w:rPr>
                <w:webHidden/>
              </w:rPr>
            </w:r>
            <w:r w:rsidR="002F102C">
              <w:rPr>
                <w:webHidden/>
              </w:rPr>
              <w:fldChar w:fldCharType="separate"/>
            </w:r>
            <w:r w:rsidR="002F102C">
              <w:rPr>
                <w:webHidden/>
              </w:rPr>
              <w:t>6</w:t>
            </w:r>
            <w:r w:rsidR="002F102C">
              <w:rPr>
                <w:webHidden/>
              </w:rPr>
              <w:fldChar w:fldCharType="end"/>
            </w:r>
          </w:hyperlink>
        </w:p>
        <w:p w14:paraId="5A01CC49" w14:textId="3C8862C8" w:rsidR="002F102C" w:rsidRDefault="007D6220">
          <w:pPr>
            <w:pStyle w:val="TOC1"/>
            <w:rPr>
              <w:rFonts w:asciiTheme="minorHAnsi" w:hAnsiTheme="minorHAnsi" w:cstheme="minorBidi"/>
              <w:b w:val="0"/>
              <w:smallCaps w:val="0"/>
              <w:sz w:val="22"/>
              <w:szCs w:val="22"/>
            </w:rPr>
          </w:pPr>
          <w:hyperlink w:anchor="_Toc61509814" w:history="1">
            <w:r w:rsidR="002F102C" w:rsidRPr="00F007F7">
              <w:rPr>
                <w:rStyle w:val="Hyperlink"/>
              </w:rPr>
              <w:t>11.0</w:t>
            </w:r>
            <w:r w:rsidR="002F102C">
              <w:rPr>
                <w:rFonts w:asciiTheme="minorHAnsi" w:hAnsiTheme="minorHAnsi" w:cstheme="minorBidi"/>
                <w:b w:val="0"/>
                <w:smallCaps w:val="0"/>
                <w:sz w:val="22"/>
                <w:szCs w:val="22"/>
              </w:rPr>
              <w:tab/>
            </w:r>
            <w:r w:rsidR="002F102C" w:rsidRPr="00F007F7">
              <w:rPr>
                <w:rStyle w:val="Hyperlink"/>
              </w:rPr>
              <w:t>Staffing</w:t>
            </w:r>
            <w:r w:rsidR="002F102C">
              <w:rPr>
                <w:webHidden/>
              </w:rPr>
              <w:tab/>
            </w:r>
            <w:r w:rsidR="002F102C">
              <w:rPr>
                <w:webHidden/>
              </w:rPr>
              <w:fldChar w:fldCharType="begin"/>
            </w:r>
            <w:r w:rsidR="002F102C">
              <w:rPr>
                <w:webHidden/>
              </w:rPr>
              <w:instrText xml:space="preserve"> PAGEREF _Toc61509814 \h </w:instrText>
            </w:r>
            <w:r w:rsidR="002F102C">
              <w:rPr>
                <w:webHidden/>
              </w:rPr>
            </w:r>
            <w:r w:rsidR="002F102C">
              <w:rPr>
                <w:webHidden/>
              </w:rPr>
              <w:fldChar w:fldCharType="separate"/>
            </w:r>
            <w:r w:rsidR="002F102C">
              <w:rPr>
                <w:webHidden/>
              </w:rPr>
              <w:t>7</w:t>
            </w:r>
            <w:r w:rsidR="002F102C">
              <w:rPr>
                <w:webHidden/>
              </w:rPr>
              <w:fldChar w:fldCharType="end"/>
            </w:r>
          </w:hyperlink>
        </w:p>
        <w:p w14:paraId="120703BC" w14:textId="0F8C02DF" w:rsidR="002F102C" w:rsidRDefault="007D6220">
          <w:pPr>
            <w:pStyle w:val="TOC2"/>
            <w:rPr>
              <w:rFonts w:asciiTheme="minorHAnsi" w:hAnsiTheme="minorHAnsi" w:cstheme="minorBidi"/>
              <w:b w:val="0"/>
              <w:sz w:val="22"/>
              <w:szCs w:val="22"/>
            </w:rPr>
          </w:pPr>
          <w:hyperlink w:anchor="_Toc61509815" w:history="1">
            <w:r w:rsidR="002F102C" w:rsidRPr="00F007F7">
              <w:rPr>
                <w:rStyle w:val="Hyperlink"/>
              </w:rPr>
              <w:t>11.1</w:t>
            </w:r>
            <w:r w:rsidR="002F102C">
              <w:rPr>
                <w:rFonts w:asciiTheme="minorHAnsi" w:hAnsiTheme="minorHAnsi" w:cstheme="minorBidi"/>
                <w:b w:val="0"/>
                <w:sz w:val="22"/>
                <w:szCs w:val="22"/>
              </w:rPr>
              <w:tab/>
            </w:r>
            <w:r w:rsidR="002F102C" w:rsidRPr="00F007F7">
              <w:rPr>
                <w:rStyle w:val="Hyperlink"/>
              </w:rPr>
              <w:t>Offerer’s Staffing</w:t>
            </w:r>
            <w:r w:rsidR="002F102C">
              <w:rPr>
                <w:webHidden/>
              </w:rPr>
              <w:tab/>
            </w:r>
            <w:r w:rsidR="002F102C">
              <w:rPr>
                <w:webHidden/>
              </w:rPr>
              <w:fldChar w:fldCharType="begin"/>
            </w:r>
            <w:r w:rsidR="002F102C">
              <w:rPr>
                <w:webHidden/>
              </w:rPr>
              <w:instrText xml:space="preserve"> PAGEREF _Toc61509815 \h </w:instrText>
            </w:r>
            <w:r w:rsidR="002F102C">
              <w:rPr>
                <w:webHidden/>
              </w:rPr>
            </w:r>
            <w:r w:rsidR="002F102C">
              <w:rPr>
                <w:webHidden/>
              </w:rPr>
              <w:fldChar w:fldCharType="separate"/>
            </w:r>
            <w:r w:rsidR="002F102C">
              <w:rPr>
                <w:webHidden/>
              </w:rPr>
              <w:t>7</w:t>
            </w:r>
            <w:r w:rsidR="002F102C">
              <w:rPr>
                <w:webHidden/>
              </w:rPr>
              <w:fldChar w:fldCharType="end"/>
            </w:r>
          </w:hyperlink>
        </w:p>
        <w:p w14:paraId="3226F666" w14:textId="10DEB8BA" w:rsidR="002F102C" w:rsidRDefault="007D6220">
          <w:pPr>
            <w:pStyle w:val="TOC2"/>
            <w:rPr>
              <w:rFonts w:asciiTheme="minorHAnsi" w:hAnsiTheme="minorHAnsi" w:cstheme="minorBidi"/>
              <w:b w:val="0"/>
              <w:sz w:val="22"/>
              <w:szCs w:val="22"/>
            </w:rPr>
          </w:pPr>
          <w:hyperlink w:anchor="_Toc61509816" w:history="1">
            <w:r w:rsidR="002F102C" w:rsidRPr="00F007F7">
              <w:rPr>
                <w:rStyle w:val="Hyperlink"/>
              </w:rPr>
              <w:t>11.2</w:t>
            </w:r>
            <w:r w:rsidR="002F102C">
              <w:rPr>
                <w:rFonts w:asciiTheme="minorHAnsi" w:hAnsiTheme="minorHAnsi" w:cstheme="minorBidi"/>
                <w:b w:val="0"/>
                <w:sz w:val="22"/>
                <w:szCs w:val="22"/>
              </w:rPr>
              <w:tab/>
            </w:r>
            <w:r w:rsidR="002F102C" w:rsidRPr="00F007F7">
              <w:rPr>
                <w:rStyle w:val="Hyperlink"/>
              </w:rPr>
              <w:t>External Staffing (if applicable)</w:t>
            </w:r>
            <w:r w:rsidR="002F102C">
              <w:rPr>
                <w:webHidden/>
              </w:rPr>
              <w:tab/>
            </w:r>
            <w:r w:rsidR="002F102C">
              <w:rPr>
                <w:webHidden/>
              </w:rPr>
              <w:fldChar w:fldCharType="begin"/>
            </w:r>
            <w:r w:rsidR="002F102C">
              <w:rPr>
                <w:webHidden/>
              </w:rPr>
              <w:instrText xml:space="preserve"> PAGEREF _Toc61509816 \h </w:instrText>
            </w:r>
            <w:r w:rsidR="002F102C">
              <w:rPr>
                <w:webHidden/>
              </w:rPr>
            </w:r>
            <w:r w:rsidR="002F102C">
              <w:rPr>
                <w:webHidden/>
              </w:rPr>
              <w:fldChar w:fldCharType="separate"/>
            </w:r>
            <w:r w:rsidR="002F102C">
              <w:rPr>
                <w:webHidden/>
              </w:rPr>
              <w:t>8</w:t>
            </w:r>
            <w:r w:rsidR="002F102C">
              <w:rPr>
                <w:webHidden/>
              </w:rPr>
              <w:fldChar w:fldCharType="end"/>
            </w:r>
          </w:hyperlink>
        </w:p>
        <w:p w14:paraId="1BC77C40" w14:textId="0107A8B5" w:rsidR="002F102C" w:rsidRDefault="007D6220">
          <w:pPr>
            <w:pStyle w:val="TOC1"/>
            <w:rPr>
              <w:rFonts w:asciiTheme="minorHAnsi" w:hAnsiTheme="minorHAnsi" w:cstheme="minorBidi"/>
              <w:b w:val="0"/>
              <w:smallCaps w:val="0"/>
              <w:sz w:val="22"/>
              <w:szCs w:val="22"/>
            </w:rPr>
          </w:pPr>
          <w:hyperlink w:anchor="_Toc61509817" w:history="1">
            <w:r w:rsidR="002F102C" w:rsidRPr="00F007F7">
              <w:rPr>
                <w:rStyle w:val="Hyperlink"/>
              </w:rPr>
              <w:t>12.0</w:t>
            </w:r>
            <w:r w:rsidR="002F102C">
              <w:rPr>
                <w:rFonts w:asciiTheme="minorHAnsi" w:hAnsiTheme="minorHAnsi" w:cstheme="minorBidi"/>
                <w:b w:val="0"/>
                <w:smallCaps w:val="0"/>
                <w:sz w:val="22"/>
                <w:szCs w:val="22"/>
              </w:rPr>
              <w:tab/>
            </w:r>
            <w:r w:rsidR="002F102C" w:rsidRPr="00F007F7">
              <w:rPr>
                <w:rStyle w:val="Hyperlink"/>
              </w:rPr>
              <w:t>Project Management</w:t>
            </w:r>
            <w:r w:rsidR="002F102C">
              <w:rPr>
                <w:webHidden/>
              </w:rPr>
              <w:tab/>
            </w:r>
            <w:r w:rsidR="002F102C">
              <w:rPr>
                <w:webHidden/>
              </w:rPr>
              <w:fldChar w:fldCharType="begin"/>
            </w:r>
            <w:r w:rsidR="002F102C">
              <w:rPr>
                <w:webHidden/>
              </w:rPr>
              <w:instrText xml:space="preserve"> PAGEREF _Toc61509817 \h </w:instrText>
            </w:r>
            <w:r w:rsidR="002F102C">
              <w:rPr>
                <w:webHidden/>
              </w:rPr>
            </w:r>
            <w:r w:rsidR="002F102C">
              <w:rPr>
                <w:webHidden/>
              </w:rPr>
              <w:fldChar w:fldCharType="separate"/>
            </w:r>
            <w:r w:rsidR="002F102C">
              <w:rPr>
                <w:webHidden/>
              </w:rPr>
              <w:t>9</w:t>
            </w:r>
            <w:r w:rsidR="002F102C">
              <w:rPr>
                <w:webHidden/>
              </w:rPr>
              <w:fldChar w:fldCharType="end"/>
            </w:r>
          </w:hyperlink>
        </w:p>
        <w:p w14:paraId="4EF66AE2" w14:textId="5E43BCEE" w:rsidR="002F102C" w:rsidRDefault="007D6220">
          <w:pPr>
            <w:pStyle w:val="TOC2"/>
            <w:rPr>
              <w:rFonts w:asciiTheme="minorHAnsi" w:hAnsiTheme="minorHAnsi" w:cstheme="minorBidi"/>
              <w:b w:val="0"/>
              <w:sz w:val="22"/>
              <w:szCs w:val="22"/>
            </w:rPr>
          </w:pPr>
          <w:hyperlink w:anchor="_Toc61509818" w:history="1">
            <w:r w:rsidR="002F102C" w:rsidRPr="00F007F7">
              <w:rPr>
                <w:rStyle w:val="Hyperlink"/>
              </w:rPr>
              <w:t>12.1</w:t>
            </w:r>
            <w:r w:rsidR="002F102C">
              <w:rPr>
                <w:rFonts w:asciiTheme="minorHAnsi" w:hAnsiTheme="minorHAnsi" w:cstheme="minorBidi"/>
                <w:b w:val="0"/>
                <w:sz w:val="22"/>
                <w:szCs w:val="22"/>
              </w:rPr>
              <w:tab/>
            </w:r>
            <w:r w:rsidR="002F102C" w:rsidRPr="00F007F7">
              <w:rPr>
                <w:rStyle w:val="Hyperlink"/>
              </w:rPr>
              <w:t>Systems/Configuration Control</w:t>
            </w:r>
            <w:r w:rsidR="002F102C">
              <w:rPr>
                <w:webHidden/>
              </w:rPr>
              <w:tab/>
            </w:r>
            <w:r w:rsidR="002F102C">
              <w:rPr>
                <w:webHidden/>
              </w:rPr>
              <w:fldChar w:fldCharType="begin"/>
            </w:r>
            <w:r w:rsidR="002F102C">
              <w:rPr>
                <w:webHidden/>
              </w:rPr>
              <w:instrText xml:space="preserve"> PAGEREF _Toc61509818 \h </w:instrText>
            </w:r>
            <w:r w:rsidR="002F102C">
              <w:rPr>
                <w:webHidden/>
              </w:rPr>
            </w:r>
            <w:r w:rsidR="002F102C">
              <w:rPr>
                <w:webHidden/>
              </w:rPr>
              <w:fldChar w:fldCharType="separate"/>
            </w:r>
            <w:r w:rsidR="002F102C">
              <w:rPr>
                <w:webHidden/>
              </w:rPr>
              <w:t>9</w:t>
            </w:r>
            <w:r w:rsidR="002F102C">
              <w:rPr>
                <w:webHidden/>
              </w:rPr>
              <w:fldChar w:fldCharType="end"/>
            </w:r>
          </w:hyperlink>
        </w:p>
        <w:p w14:paraId="5E6F2C74" w14:textId="2C3A4D26" w:rsidR="002F102C" w:rsidRDefault="007D6220">
          <w:pPr>
            <w:pStyle w:val="TOC2"/>
            <w:rPr>
              <w:rFonts w:asciiTheme="minorHAnsi" w:hAnsiTheme="minorHAnsi" w:cstheme="minorBidi"/>
              <w:b w:val="0"/>
              <w:sz w:val="22"/>
              <w:szCs w:val="22"/>
            </w:rPr>
          </w:pPr>
          <w:hyperlink w:anchor="_Toc61509819" w:history="1">
            <w:r w:rsidR="002F102C" w:rsidRPr="00F007F7">
              <w:rPr>
                <w:rStyle w:val="Hyperlink"/>
              </w:rPr>
              <w:t>12.2</w:t>
            </w:r>
            <w:r w:rsidR="002F102C">
              <w:rPr>
                <w:rFonts w:asciiTheme="minorHAnsi" w:hAnsiTheme="minorHAnsi" w:cstheme="minorBidi"/>
                <w:b w:val="0"/>
                <w:sz w:val="22"/>
                <w:szCs w:val="22"/>
              </w:rPr>
              <w:tab/>
            </w:r>
            <w:r w:rsidR="002F102C" w:rsidRPr="00F007F7">
              <w:rPr>
                <w:rStyle w:val="Hyperlink"/>
              </w:rPr>
              <w:t>Performance to Schedule</w:t>
            </w:r>
            <w:r w:rsidR="002F102C">
              <w:rPr>
                <w:webHidden/>
              </w:rPr>
              <w:tab/>
            </w:r>
            <w:r w:rsidR="002F102C">
              <w:rPr>
                <w:webHidden/>
              </w:rPr>
              <w:fldChar w:fldCharType="begin"/>
            </w:r>
            <w:r w:rsidR="002F102C">
              <w:rPr>
                <w:webHidden/>
              </w:rPr>
              <w:instrText xml:space="preserve"> PAGEREF _Toc61509819 \h </w:instrText>
            </w:r>
            <w:r w:rsidR="002F102C">
              <w:rPr>
                <w:webHidden/>
              </w:rPr>
            </w:r>
            <w:r w:rsidR="002F102C">
              <w:rPr>
                <w:webHidden/>
              </w:rPr>
              <w:fldChar w:fldCharType="separate"/>
            </w:r>
            <w:r w:rsidR="002F102C">
              <w:rPr>
                <w:webHidden/>
              </w:rPr>
              <w:t>9</w:t>
            </w:r>
            <w:r w:rsidR="002F102C">
              <w:rPr>
                <w:webHidden/>
              </w:rPr>
              <w:fldChar w:fldCharType="end"/>
            </w:r>
          </w:hyperlink>
        </w:p>
        <w:p w14:paraId="6A093B80" w14:textId="101C40F6" w:rsidR="002F102C" w:rsidRDefault="007D6220">
          <w:pPr>
            <w:pStyle w:val="TOC2"/>
            <w:rPr>
              <w:rFonts w:asciiTheme="minorHAnsi" w:hAnsiTheme="minorHAnsi" w:cstheme="minorBidi"/>
              <w:b w:val="0"/>
              <w:sz w:val="22"/>
              <w:szCs w:val="22"/>
            </w:rPr>
          </w:pPr>
          <w:hyperlink w:anchor="_Toc61509820" w:history="1">
            <w:r w:rsidR="002F102C" w:rsidRPr="00F007F7">
              <w:rPr>
                <w:rStyle w:val="Hyperlink"/>
              </w:rPr>
              <w:t>12.3</w:t>
            </w:r>
            <w:r w:rsidR="002F102C">
              <w:rPr>
                <w:rFonts w:asciiTheme="minorHAnsi" w:hAnsiTheme="minorHAnsi" w:cstheme="minorBidi"/>
                <w:b w:val="0"/>
                <w:sz w:val="22"/>
                <w:szCs w:val="22"/>
              </w:rPr>
              <w:tab/>
            </w:r>
            <w:r w:rsidR="002F102C" w:rsidRPr="00F007F7">
              <w:rPr>
                <w:rStyle w:val="Hyperlink"/>
              </w:rPr>
              <w:t>Performance to Budget</w:t>
            </w:r>
            <w:r w:rsidR="002F102C">
              <w:rPr>
                <w:webHidden/>
              </w:rPr>
              <w:tab/>
            </w:r>
            <w:r w:rsidR="002F102C">
              <w:rPr>
                <w:webHidden/>
              </w:rPr>
              <w:fldChar w:fldCharType="begin"/>
            </w:r>
            <w:r w:rsidR="002F102C">
              <w:rPr>
                <w:webHidden/>
              </w:rPr>
              <w:instrText xml:space="preserve"> PAGEREF _Toc61509820 \h </w:instrText>
            </w:r>
            <w:r w:rsidR="002F102C">
              <w:rPr>
                <w:webHidden/>
              </w:rPr>
            </w:r>
            <w:r w:rsidR="002F102C">
              <w:rPr>
                <w:webHidden/>
              </w:rPr>
              <w:fldChar w:fldCharType="separate"/>
            </w:r>
            <w:r w:rsidR="002F102C">
              <w:rPr>
                <w:webHidden/>
              </w:rPr>
              <w:t>9</w:t>
            </w:r>
            <w:r w:rsidR="002F102C">
              <w:rPr>
                <w:webHidden/>
              </w:rPr>
              <w:fldChar w:fldCharType="end"/>
            </w:r>
          </w:hyperlink>
        </w:p>
        <w:p w14:paraId="7F3C83C6" w14:textId="4FE10989" w:rsidR="002F102C" w:rsidRDefault="007D6220">
          <w:pPr>
            <w:pStyle w:val="TOC2"/>
            <w:rPr>
              <w:rFonts w:asciiTheme="minorHAnsi" w:hAnsiTheme="minorHAnsi" w:cstheme="minorBidi"/>
              <w:b w:val="0"/>
              <w:sz w:val="22"/>
              <w:szCs w:val="22"/>
            </w:rPr>
          </w:pPr>
          <w:hyperlink w:anchor="_Toc61509821" w:history="1">
            <w:r w:rsidR="002F102C" w:rsidRPr="00F007F7">
              <w:rPr>
                <w:rStyle w:val="Hyperlink"/>
              </w:rPr>
              <w:t>12.4</w:t>
            </w:r>
            <w:r w:rsidR="002F102C">
              <w:rPr>
                <w:rFonts w:asciiTheme="minorHAnsi" w:hAnsiTheme="minorHAnsi" w:cstheme="minorBidi"/>
                <w:b w:val="0"/>
                <w:sz w:val="22"/>
                <w:szCs w:val="22"/>
              </w:rPr>
              <w:tab/>
            </w:r>
            <w:r w:rsidR="002F102C" w:rsidRPr="00F007F7">
              <w:rPr>
                <w:rStyle w:val="Hyperlink"/>
              </w:rPr>
              <w:t>Measures of Success</w:t>
            </w:r>
            <w:r w:rsidR="002F102C">
              <w:rPr>
                <w:webHidden/>
              </w:rPr>
              <w:tab/>
            </w:r>
            <w:r w:rsidR="002F102C">
              <w:rPr>
                <w:webHidden/>
              </w:rPr>
              <w:fldChar w:fldCharType="begin"/>
            </w:r>
            <w:r w:rsidR="002F102C">
              <w:rPr>
                <w:webHidden/>
              </w:rPr>
              <w:instrText xml:space="preserve"> PAGEREF _Toc61509821 \h </w:instrText>
            </w:r>
            <w:r w:rsidR="002F102C">
              <w:rPr>
                <w:webHidden/>
              </w:rPr>
            </w:r>
            <w:r w:rsidR="002F102C">
              <w:rPr>
                <w:webHidden/>
              </w:rPr>
              <w:fldChar w:fldCharType="separate"/>
            </w:r>
            <w:r w:rsidR="002F102C">
              <w:rPr>
                <w:webHidden/>
              </w:rPr>
              <w:t>9</w:t>
            </w:r>
            <w:r w:rsidR="002F102C">
              <w:rPr>
                <w:webHidden/>
              </w:rPr>
              <w:fldChar w:fldCharType="end"/>
            </w:r>
          </w:hyperlink>
        </w:p>
        <w:p w14:paraId="4F9840CF" w14:textId="1AAD9CD0" w:rsidR="002F102C" w:rsidRDefault="007D6220">
          <w:pPr>
            <w:pStyle w:val="TOC2"/>
            <w:rPr>
              <w:rFonts w:asciiTheme="minorHAnsi" w:hAnsiTheme="minorHAnsi" w:cstheme="minorBidi"/>
              <w:b w:val="0"/>
              <w:sz w:val="22"/>
              <w:szCs w:val="22"/>
            </w:rPr>
          </w:pPr>
          <w:hyperlink w:anchor="_Toc61509822" w:history="1">
            <w:r w:rsidR="002F102C" w:rsidRPr="00F007F7">
              <w:rPr>
                <w:rStyle w:val="Hyperlink"/>
              </w:rPr>
              <w:t>12.5</w:t>
            </w:r>
            <w:r w:rsidR="002F102C">
              <w:rPr>
                <w:rFonts w:asciiTheme="minorHAnsi" w:hAnsiTheme="minorHAnsi" w:cstheme="minorBidi"/>
                <w:b w:val="0"/>
                <w:sz w:val="22"/>
                <w:szCs w:val="22"/>
              </w:rPr>
              <w:tab/>
            </w:r>
            <w:r w:rsidR="002F102C" w:rsidRPr="00F007F7">
              <w:rPr>
                <w:rStyle w:val="Hyperlink"/>
              </w:rPr>
              <w:t>Risk Management</w:t>
            </w:r>
            <w:r w:rsidR="002F102C">
              <w:rPr>
                <w:webHidden/>
              </w:rPr>
              <w:tab/>
            </w:r>
            <w:r w:rsidR="002F102C">
              <w:rPr>
                <w:webHidden/>
              </w:rPr>
              <w:fldChar w:fldCharType="begin"/>
            </w:r>
            <w:r w:rsidR="002F102C">
              <w:rPr>
                <w:webHidden/>
              </w:rPr>
              <w:instrText xml:space="preserve"> PAGEREF _Toc61509822 \h </w:instrText>
            </w:r>
            <w:r w:rsidR="002F102C">
              <w:rPr>
                <w:webHidden/>
              </w:rPr>
            </w:r>
            <w:r w:rsidR="002F102C">
              <w:rPr>
                <w:webHidden/>
              </w:rPr>
              <w:fldChar w:fldCharType="separate"/>
            </w:r>
            <w:r w:rsidR="002F102C">
              <w:rPr>
                <w:webHidden/>
              </w:rPr>
              <w:t>10</w:t>
            </w:r>
            <w:r w:rsidR="002F102C">
              <w:rPr>
                <w:webHidden/>
              </w:rPr>
              <w:fldChar w:fldCharType="end"/>
            </w:r>
          </w:hyperlink>
        </w:p>
        <w:p w14:paraId="1EFB2509" w14:textId="74EBC369" w:rsidR="002F102C" w:rsidRDefault="007D6220">
          <w:pPr>
            <w:pStyle w:val="TOC2"/>
            <w:rPr>
              <w:rFonts w:asciiTheme="minorHAnsi" w:hAnsiTheme="minorHAnsi" w:cstheme="minorBidi"/>
              <w:b w:val="0"/>
              <w:sz w:val="22"/>
              <w:szCs w:val="22"/>
            </w:rPr>
          </w:pPr>
          <w:hyperlink w:anchor="_Toc61509823" w:history="1">
            <w:r w:rsidR="002F102C" w:rsidRPr="00F007F7">
              <w:rPr>
                <w:rStyle w:val="Hyperlink"/>
              </w:rPr>
              <w:t>12.6</w:t>
            </w:r>
            <w:r w:rsidR="002F102C">
              <w:rPr>
                <w:rFonts w:asciiTheme="minorHAnsi" w:hAnsiTheme="minorHAnsi" w:cstheme="minorBidi"/>
                <w:b w:val="0"/>
                <w:sz w:val="22"/>
                <w:szCs w:val="22"/>
              </w:rPr>
              <w:tab/>
            </w:r>
            <w:r w:rsidR="002F102C" w:rsidRPr="00F007F7">
              <w:rPr>
                <w:rStyle w:val="Hyperlink"/>
              </w:rPr>
              <w:t>Communication Plan and Progress Reporting</w:t>
            </w:r>
            <w:r w:rsidR="002F102C">
              <w:rPr>
                <w:webHidden/>
              </w:rPr>
              <w:tab/>
            </w:r>
            <w:r w:rsidR="002F102C">
              <w:rPr>
                <w:webHidden/>
              </w:rPr>
              <w:fldChar w:fldCharType="begin"/>
            </w:r>
            <w:r w:rsidR="002F102C">
              <w:rPr>
                <w:webHidden/>
              </w:rPr>
              <w:instrText xml:space="preserve"> PAGEREF _Toc61509823 \h </w:instrText>
            </w:r>
            <w:r w:rsidR="002F102C">
              <w:rPr>
                <w:webHidden/>
              </w:rPr>
            </w:r>
            <w:r w:rsidR="002F102C">
              <w:rPr>
                <w:webHidden/>
              </w:rPr>
              <w:fldChar w:fldCharType="separate"/>
            </w:r>
            <w:r w:rsidR="002F102C">
              <w:rPr>
                <w:webHidden/>
              </w:rPr>
              <w:t>10</w:t>
            </w:r>
            <w:r w:rsidR="002F102C">
              <w:rPr>
                <w:webHidden/>
              </w:rPr>
              <w:fldChar w:fldCharType="end"/>
            </w:r>
          </w:hyperlink>
        </w:p>
        <w:p w14:paraId="23C889F6" w14:textId="051ADDB7" w:rsidR="002F102C" w:rsidRDefault="007D6220">
          <w:pPr>
            <w:pStyle w:val="TOC1"/>
            <w:rPr>
              <w:rFonts w:asciiTheme="minorHAnsi" w:hAnsiTheme="minorHAnsi" w:cstheme="minorBidi"/>
              <w:b w:val="0"/>
              <w:smallCaps w:val="0"/>
              <w:sz w:val="22"/>
              <w:szCs w:val="22"/>
            </w:rPr>
          </w:pPr>
          <w:hyperlink w:anchor="_Toc61509824" w:history="1">
            <w:r w:rsidR="002F102C" w:rsidRPr="00F007F7">
              <w:rPr>
                <w:rStyle w:val="Hyperlink"/>
              </w:rPr>
              <w:t>13.0</w:t>
            </w:r>
            <w:r w:rsidR="002F102C">
              <w:rPr>
                <w:rFonts w:asciiTheme="minorHAnsi" w:hAnsiTheme="minorHAnsi" w:cstheme="minorBidi"/>
                <w:b w:val="0"/>
                <w:smallCaps w:val="0"/>
                <w:sz w:val="22"/>
                <w:szCs w:val="22"/>
              </w:rPr>
              <w:tab/>
            </w:r>
            <w:r w:rsidR="002F102C" w:rsidRPr="00F007F7">
              <w:rPr>
                <w:rStyle w:val="Hyperlink"/>
              </w:rPr>
              <w:t>Cost Breakdown</w:t>
            </w:r>
            <w:r w:rsidR="002F102C">
              <w:rPr>
                <w:webHidden/>
              </w:rPr>
              <w:tab/>
            </w:r>
            <w:r w:rsidR="002F102C">
              <w:rPr>
                <w:webHidden/>
              </w:rPr>
              <w:fldChar w:fldCharType="begin"/>
            </w:r>
            <w:r w:rsidR="002F102C">
              <w:rPr>
                <w:webHidden/>
              </w:rPr>
              <w:instrText xml:space="preserve"> PAGEREF _Toc61509824 \h </w:instrText>
            </w:r>
            <w:r w:rsidR="002F102C">
              <w:rPr>
                <w:webHidden/>
              </w:rPr>
            </w:r>
            <w:r w:rsidR="002F102C">
              <w:rPr>
                <w:webHidden/>
              </w:rPr>
              <w:fldChar w:fldCharType="separate"/>
            </w:r>
            <w:r w:rsidR="002F102C">
              <w:rPr>
                <w:webHidden/>
              </w:rPr>
              <w:t>11</w:t>
            </w:r>
            <w:r w:rsidR="002F102C">
              <w:rPr>
                <w:webHidden/>
              </w:rPr>
              <w:fldChar w:fldCharType="end"/>
            </w:r>
          </w:hyperlink>
        </w:p>
        <w:p w14:paraId="5F6164FA" w14:textId="01899586" w:rsidR="002F102C" w:rsidRDefault="007D6220">
          <w:pPr>
            <w:pStyle w:val="TOC2"/>
            <w:rPr>
              <w:rFonts w:asciiTheme="minorHAnsi" w:hAnsiTheme="minorHAnsi" w:cstheme="minorBidi"/>
              <w:b w:val="0"/>
              <w:sz w:val="22"/>
              <w:szCs w:val="22"/>
            </w:rPr>
          </w:pPr>
          <w:hyperlink w:anchor="_Toc61509825" w:history="1">
            <w:r w:rsidR="002F102C" w:rsidRPr="00F007F7">
              <w:rPr>
                <w:rStyle w:val="Hyperlink"/>
              </w:rPr>
              <w:t>13.1</w:t>
            </w:r>
            <w:r w:rsidR="002F102C">
              <w:rPr>
                <w:rFonts w:asciiTheme="minorHAnsi" w:hAnsiTheme="minorHAnsi" w:cstheme="minorBidi"/>
                <w:b w:val="0"/>
                <w:sz w:val="22"/>
                <w:szCs w:val="22"/>
              </w:rPr>
              <w:tab/>
            </w:r>
            <w:r w:rsidR="002F102C" w:rsidRPr="00F007F7">
              <w:rPr>
                <w:rStyle w:val="Hyperlink"/>
              </w:rPr>
              <w:t>Offerer’s Cost</w:t>
            </w:r>
            <w:r w:rsidR="002F102C">
              <w:rPr>
                <w:webHidden/>
              </w:rPr>
              <w:tab/>
            </w:r>
            <w:r w:rsidR="002F102C">
              <w:rPr>
                <w:webHidden/>
              </w:rPr>
              <w:fldChar w:fldCharType="begin"/>
            </w:r>
            <w:r w:rsidR="002F102C">
              <w:rPr>
                <w:webHidden/>
              </w:rPr>
              <w:instrText xml:space="preserve"> PAGEREF _Toc61509825 \h </w:instrText>
            </w:r>
            <w:r w:rsidR="002F102C">
              <w:rPr>
                <w:webHidden/>
              </w:rPr>
            </w:r>
            <w:r w:rsidR="002F102C">
              <w:rPr>
                <w:webHidden/>
              </w:rPr>
              <w:fldChar w:fldCharType="separate"/>
            </w:r>
            <w:r w:rsidR="002F102C">
              <w:rPr>
                <w:webHidden/>
              </w:rPr>
              <w:t>11</w:t>
            </w:r>
            <w:r w:rsidR="002F102C">
              <w:rPr>
                <w:webHidden/>
              </w:rPr>
              <w:fldChar w:fldCharType="end"/>
            </w:r>
          </w:hyperlink>
        </w:p>
        <w:p w14:paraId="366BB705" w14:textId="4E22DDDA" w:rsidR="002F102C" w:rsidRDefault="007D6220">
          <w:pPr>
            <w:pStyle w:val="TOC2"/>
            <w:rPr>
              <w:rFonts w:asciiTheme="minorHAnsi" w:hAnsiTheme="minorHAnsi" w:cstheme="minorBidi"/>
              <w:b w:val="0"/>
              <w:sz w:val="22"/>
              <w:szCs w:val="22"/>
            </w:rPr>
          </w:pPr>
          <w:hyperlink w:anchor="_Toc61509826" w:history="1">
            <w:r w:rsidR="002F102C" w:rsidRPr="00F007F7">
              <w:rPr>
                <w:rStyle w:val="Hyperlink"/>
              </w:rPr>
              <w:t>13.2</w:t>
            </w:r>
            <w:r w:rsidR="002F102C">
              <w:rPr>
                <w:rFonts w:asciiTheme="minorHAnsi" w:hAnsiTheme="minorHAnsi" w:cstheme="minorBidi"/>
                <w:b w:val="0"/>
                <w:sz w:val="22"/>
                <w:szCs w:val="22"/>
              </w:rPr>
              <w:tab/>
            </w:r>
            <w:r w:rsidR="002F102C" w:rsidRPr="00F007F7">
              <w:rPr>
                <w:rStyle w:val="Hyperlink"/>
              </w:rPr>
              <w:t>Collaborating Institution / Subcontractor Cost</w:t>
            </w:r>
            <w:r w:rsidR="002F102C">
              <w:rPr>
                <w:webHidden/>
              </w:rPr>
              <w:tab/>
            </w:r>
            <w:r w:rsidR="002F102C">
              <w:rPr>
                <w:webHidden/>
              </w:rPr>
              <w:fldChar w:fldCharType="begin"/>
            </w:r>
            <w:r w:rsidR="002F102C">
              <w:rPr>
                <w:webHidden/>
              </w:rPr>
              <w:instrText xml:space="preserve"> PAGEREF _Toc61509826 \h </w:instrText>
            </w:r>
            <w:r w:rsidR="002F102C">
              <w:rPr>
                <w:webHidden/>
              </w:rPr>
            </w:r>
            <w:r w:rsidR="002F102C">
              <w:rPr>
                <w:webHidden/>
              </w:rPr>
              <w:fldChar w:fldCharType="separate"/>
            </w:r>
            <w:r w:rsidR="002F102C">
              <w:rPr>
                <w:webHidden/>
              </w:rPr>
              <w:t>12</w:t>
            </w:r>
            <w:r w:rsidR="002F102C">
              <w:rPr>
                <w:webHidden/>
              </w:rPr>
              <w:fldChar w:fldCharType="end"/>
            </w:r>
          </w:hyperlink>
        </w:p>
        <w:p w14:paraId="5D58F961" w14:textId="1B6212D8" w:rsidR="002F102C" w:rsidRDefault="007D6220">
          <w:pPr>
            <w:pStyle w:val="TOC2"/>
            <w:rPr>
              <w:rFonts w:asciiTheme="minorHAnsi" w:hAnsiTheme="minorHAnsi" w:cstheme="minorBidi"/>
              <w:b w:val="0"/>
              <w:sz w:val="22"/>
              <w:szCs w:val="22"/>
            </w:rPr>
          </w:pPr>
          <w:hyperlink w:anchor="_Toc61509827" w:history="1">
            <w:r w:rsidR="002F102C" w:rsidRPr="00F007F7">
              <w:rPr>
                <w:rStyle w:val="Hyperlink"/>
              </w:rPr>
              <w:t>13.3</w:t>
            </w:r>
            <w:r w:rsidR="002F102C">
              <w:rPr>
                <w:rFonts w:asciiTheme="minorHAnsi" w:hAnsiTheme="minorHAnsi" w:cstheme="minorBidi"/>
                <w:b w:val="0"/>
                <w:sz w:val="22"/>
                <w:szCs w:val="22"/>
              </w:rPr>
              <w:tab/>
            </w:r>
            <w:r w:rsidR="002F102C" w:rsidRPr="00F007F7">
              <w:rPr>
                <w:rStyle w:val="Hyperlink"/>
              </w:rPr>
              <w:t>Total Cost</w:t>
            </w:r>
            <w:r w:rsidR="002F102C">
              <w:rPr>
                <w:webHidden/>
              </w:rPr>
              <w:tab/>
            </w:r>
            <w:r w:rsidR="002F102C">
              <w:rPr>
                <w:webHidden/>
              </w:rPr>
              <w:fldChar w:fldCharType="begin"/>
            </w:r>
            <w:r w:rsidR="002F102C">
              <w:rPr>
                <w:webHidden/>
              </w:rPr>
              <w:instrText xml:space="preserve"> PAGEREF _Toc61509827 \h </w:instrText>
            </w:r>
            <w:r w:rsidR="002F102C">
              <w:rPr>
                <w:webHidden/>
              </w:rPr>
            </w:r>
            <w:r w:rsidR="002F102C">
              <w:rPr>
                <w:webHidden/>
              </w:rPr>
              <w:fldChar w:fldCharType="separate"/>
            </w:r>
            <w:r w:rsidR="002F102C">
              <w:rPr>
                <w:webHidden/>
              </w:rPr>
              <w:t>13</w:t>
            </w:r>
            <w:r w:rsidR="002F102C">
              <w:rPr>
                <w:webHidden/>
              </w:rPr>
              <w:fldChar w:fldCharType="end"/>
            </w:r>
          </w:hyperlink>
        </w:p>
        <w:p w14:paraId="3963F1C7" w14:textId="27B5A941" w:rsidR="002F102C" w:rsidRDefault="007D6220">
          <w:pPr>
            <w:pStyle w:val="TOC2"/>
            <w:rPr>
              <w:rFonts w:asciiTheme="minorHAnsi" w:hAnsiTheme="minorHAnsi" w:cstheme="minorBidi"/>
              <w:b w:val="0"/>
              <w:sz w:val="22"/>
              <w:szCs w:val="22"/>
            </w:rPr>
          </w:pPr>
          <w:hyperlink w:anchor="_Toc61509828" w:history="1">
            <w:r w:rsidR="002F102C" w:rsidRPr="00F007F7">
              <w:rPr>
                <w:rStyle w:val="Hyperlink"/>
              </w:rPr>
              <w:t>13.4</w:t>
            </w:r>
            <w:r w:rsidR="002F102C">
              <w:rPr>
                <w:rFonts w:asciiTheme="minorHAnsi" w:hAnsiTheme="minorHAnsi" w:cstheme="minorBidi"/>
                <w:b w:val="0"/>
                <w:sz w:val="22"/>
                <w:szCs w:val="22"/>
              </w:rPr>
              <w:tab/>
            </w:r>
            <w:r w:rsidR="002F102C" w:rsidRPr="00F007F7">
              <w:rPr>
                <w:rStyle w:val="Hyperlink"/>
              </w:rPr>
              <w:t>Cost Distribution</w:t>
            </w:r>
            <w:r w:rsidR="002F102C">
              <w:rPr>
                <w:webHidden/>
              </w:rPr>
              <w:tab/>
            </w:r>
            <w:r w:rsidR="002F102C">
              <w:rPr>
                <w:webHidden/>
              </w:rPr>
              <w:fldChar w:fldCharType="begin"/>
            </w:r>
            <w:r w:rsidR="002F102C">
              <w:rPr>
                <w:webHidden/>
              </w:rPr>
              <w:instrText xml:space="preserve"> PAGEREF _Toc61509828 \h </w:instrText>
            </w:r>
            <w:r w:rsidR="002F102C">
              <w:rPr>
                <w:webHidden/>
              </w:rPr>
            </w:r>
            <w:r w:rsidR="002F102C">
              <w:rPr>
                <w:webHidden/>
              </w:rPr>
              <w:fldChar w:fldCharType="separate"/>
            </w:r>
            <w:r w:rsidR="002F102C">
              <w:rPr>
                <w:webHidden/>
              </w:rPr>
              <w:t>13</w:t>
            </w:r>
            <w:r w:rsidR="002F102C">
              <w:rPr>
                <w:webHidden/>
              </w:rPr>
              <w:fldChar w:fldCharType="end"/>
            </w:r>
          </w:hyperlink>
        </w:p>
        <w:p w14:paraId="4A3F3C94" w14:textId="53BFF378" w:rsidR="002F102C" w:rsidRDefault="007D6220">
          <w:pPr>
            <w:pStyle w:val="TOC2"/>
            <w:rPr>
              <w:rFonts w:asciiTheme="minorHAnsi" w:hAnsiTheme="minorHAnsi" w:cstheme="minorBidi"/>
              <w:b w:val="0"/>
              <w:sz w:val="22"/>
              <w:szCs w:val="22"/>
            </w:rPr>
          </w:pPr>
          <w:hyperlink w:anchor="_Toc61509829" w:history="1">
            <w:r w:rsidR="002F102C" w:rsidRPr="00F007F7">
              <w:rPr>
                <w:rStyle w:val="Hyperlink"/>
              </w:rPr>
              <w:t>13.5</w:t>
            </w:r>
            <w:r w:rsidR="002F102C">
              <w:rPr>
                <w:rFonts w:asciiTheme="minorHAnsi" w:hAnsiTheme="minorHAnsi" w:cstheme="minorBidi"/>
                <w:b w:val="0"/>
                <w:sz w:val="22"/>
                <w:szCs w:val="22"/>
              </w:rPr>
              <w:tab/>
            </w:r>
            <w:r w:rsidR="002F102C" w:rsidRPr="00F007F7">
              <w:rPr>
                <w:rStyle w:val="Hyperlink"/>
              </w:rPr>
              <w:t>Total Value</w:t>
            </w:r>
            <w:r w:rsidR="002F102C">
              <w:rPr>
                <w:webHidden/>
              </w:rPr>
              <w:tab/>
            </w:r>
            <w:r w:rsidR="002F102C">
              <w:rPr>
                <w:webHidden/>
              </w:rPr>
              <w:fldChar w:fldCharType="begin"/>
            </w:r>
            <w:r w:rsidR="002F102C">
              <w:rPr>
                <w:webHidden/>
              </w:rPr>
              <w:instrText xml:space="preserve"> PAGEREF _Toc61509829 \h </w:instrText>
            </w:r>
            <w:r w:rsidR="002F102C">
              <w:rPr>
                <w:webHidden/>
              </w:rPr>
            </w:r>
            <w:r w:rsidR="002F102C">
              <w:rPr>
                <w:webHidden/>
              </w:rPr>
              <w:fldChar w:fldCharType="separate"/>
            </w:r>
            <w:r w:rsidR="002F102C">
              <w:rPr>
                <w:webHidden/>
              </w:rPr>
              <w:t>13</w:t>
            </w:r>
            <w:r w:rsidR="002F102C">
              <w:rPr>
                <w:webHidden/>
              </w:rPr>
              <w:fldChar w:fldCharType="end"/>
            </w:r>
          </w:hyperlink>
        </w:p>
        <w:p w14:paraId="7703D912" w14:textId="19C68790" w:rsidR="002F102C" w:rsidRDefault="007D6220">
          <w:pPr>
            <w:pStyle w:val="TOC1"/>
            <w:rPr>
              <w:rFonts w:asciiTheme="minorHAnsi" w:hAnsiTheme="minorHAnsi" w:cstheme="minorBidi"/>
              <w:b w:val="0"/>
              <w:smallCaps w:val="0"/>
              <w:sz w:val="22"/>
              <w:szCs w:val="22"/>
            </w:rPr>
          </w:pPr>
          <w:hyperlink w:anchor="_Toc61509830" w:history="1">
            <w:r w:rsidR="002F102C" w:rsidRPr="00F007F7">
              <w:rPr>
                <w:rStyle w:val="Hyperlink"/>
              </w:rPr>
              <w:t>14.0</w:t>
            </w:r>
            <w:r w:rsidR="002F102C">
              <w:rPr>
                <w:rFonts w:asciiTheme="minorHAnsi" w:hAnsiTheme="minorHAnsi" w:cstheme="minorBidi"/>
                <w:b w:val="0"/>
                <w:smallCaps w:val="0"/>
                <w:sz w:val="22"/>
                <w:szCs w:val="22"/>
              </w:rPr>
              <w:tab/>
            </w:r>
            <w:r w:rsidR="002F102C" w:rsidRPr="00F007F7">
              <w:rPr>
                <w:rStyle w:val="Hyperlink"/>
              </w:rPr>
              <w:t>Closeout</w:t>
            </w:r>
            <w:r w:rsidR="002F102C">
              <w:rPr>
                <w:webHidden/>
              </w:rPr>
              <w:tab/>
            </w:r>
            <w:r w:rsidR="002F102C">
              <w:rPr>
                <w:webHidden/>
              </w:rPr>
              <w:fldChar w:fldCharType="begin"/>
            </w:r>
            <w:r w:rsidR="002F102C">
              <w:rPr>
                <w:webHidden/>
              </w:rPr>
              <w:instrText xml:space="preserve"> PAGEREF _Toc61509830 \h </w:instrText>
            </w:r>
            <w:r w:rsidR="002F102C">
              <w:rPr>
                <w:webHidden/>
              </w:rPr>
            </w:r>
            <w:r w:rsidR="002F102C">
              <w:rPr>
                <w:webHidden/>
              </w:rPr>
              <w:fldChar w:fldCharType="separate"/>
            </w:r>
            <w:r w:rsidR="002F102C">
              <w:rPr>
                <w:webHidden/>
              </w:rPr>
              <w:t>14</w:t>
            </w:r>
            <w:r w:rsidR="002F102C">
              <w:rPr>
                <w:webHidden/>
              </w:rPr>
              <w:fldChar w:fldCharType="end"/>
            </w:r>
          </w:hyperlink>
        </w:p>
        <w:p w14:paraId="69AB898A" w14:textId="5A3D95BF" w:rsidR="002F102C" w:rsidRDefault="007D6220">
          <w:pPr>
            <w:pStyle w:val="TOC1"/>
            <w:rPr>
              <w:rFonts w:asciiTheme="minorHAnsi" w:hAnsiTheme="minorHAnsi" w:cstheme="minorBidi"/>
              <w:b w:val="0"/>
              <w:smallCaps w:val="0"/>
              <w:sz w:val="22"/>
              <w:szCs w:val="22"/>
            </w:rPr>
          </w:pPr>
          <w:hyperlink w:anchor="_Toc61509831" w:history="1">
            <w:r w:rsidR="002F102C" w:rsidRPr="00F007F7">
              <w:rPr>
                <w:rStyle w:val="Hyperlink"/>
              </w:rPr>
              <w:t>15.0</w:t>
            </w:r>
            <w:r w:rsidR="002F102C">
              <w:rPr>
                <w:rFonts w:asciiTheme="minorHAnsi" w:hAnsiTheme="minorHAnsi" w:cstheme="minorBidi"/>
                <w:b w:val="0"/>
                <w:smallCaps w:val="0"/>
                <w:sz w:val="22"/>
                <w:szCs w:val="22"/>
              </w:rPr>
              <w:tab/>
            </w:r>
            <w:r w:rsidR="002F102C" w:rsidRPr="00F007F7">
              <w:rPr>
                <w:rStyle w:val="Hyperlink"/>
              </w:rPr>
              <w:t>Commitment</w:t>
            </w:r>
            <w:r w:rsidR="002F102C">
              <w:rPr>
                <w:webHidden/>
              </w:rPr>
              <w:tab/>
            </w:r>
            <w:r w:rsidR="002F102C">
              <w:rPr>
                <w:webHidden/>
              </w:rPr>
              <w:fldChar w:fldCharType="begin"/>
            </w:r>
            <w:r w:rsidR="002F102C">
              <w:rPr>
                <w:webHidden/>
              </w:rPr>
              <w:instrText xml:space="preserve"> PAGEREF _Toc61509831 \h </w:instrText>
            </w:r>
            <w:r w:rsidR="002F102C">
              <w:rPr>
                <w:webHidden/>
              </w:rPr>
            </w:r>
            <w:r w:rsidR="002F102C">
              <w:rPr>
                <w:webHidden/>
              </w:rPr>
              <w:fldChar w:fldCharType="separate"/>
            </w:r>
            <w:r w:rsidR="002F102C">
              <w:rPr>
                <w:webHidden/>
              </w:rPr>
              <w:t>14</w:t>
            </w:r>
            <w:r w:rsidR="002F102C">
              <w:rPr>
                <w:webHidden/>
              </w:rPr>
              <w:fldChar w:fldCharType="end"/>
            </w:r>
          </w:hyperlink>
        </w:p>
        <w:p w14:paraId="74C852AA" w14:textId="7A62B02E" w:rsidR="002F102C" w:rsidRDefault="007D6220">
          <w:pPr>
            <w:pStyle w:val="TOC1"/>
            <w:rPr>
              <w:rFonts w:asciiTheme="minorHAnsi" w:hAnsiTheme="minorHAnsi" w:cstheme="minorBidi"/>
              <w:b w:val="0"/>
              <w:smallCaps w:val="0"/>
              <w:sz w:val="22"/>
              <w:szCs w:val="22"/>
            </w:rPr>
          </w:pPr>
          <w:hyperlink w:anchor="_Toc61509832" w:history="1">
            <w:r w:rsidR="002F102C" w:rsidRPr="00F007F7">
              <w:rPr>
                <w:rStyle w:val="Hyperlink"/>
              </w:rPr>
              <w:t>Appendix A - Reference Documents</w:t>
            </w:r>
            <w:r w:rsidR="002F102C">
              <w:rPr>
                <w:webHidden/>
              </w:rPr>
              <w:tab/>
            </w:r>
            <w:r w:rsidR="002F102C">
              <w:rPr>
                <w:webHidden/>
              </w:rPr>
              <w:fldChar w:fldCharType="begin"/>
            </w:r>
            <w:r w:rsidR="002F102C">
              <w:rPr>
                <w:webHidden/>
              </w:rPr>
              <w:instrText xml:space="preserve"> PAGEREF _Toc61509832 \h </w:instrText>
            </w:r>
            <w:r w:rsidR="002F102C">
              <w:rPr>
                <w:webHidden/>
              </w:rPr>
            </w:r>
            <w:r w:rsidR="002F102C">
              <w:rPr>
                <w:webHidden/>
              </w:rPr>
              <w:fldChar w:fldCharType="separate"/>
            </w:r>
            <w:r w:rsidR="002F102C">
              <w:rPr>
                <w:webHidden/>
              </w:rPr>
              <w:t>15</w:t>
            </w:r>
            <w:r w:rsidR="002F102C">
              <w:rPr>
                <w:webHidden/>
              </w:rPr>
              <w:fldChar w:fldCharType="end"/>
            </w:r>
          </w:hyperlink>
        </w:p>
        <w:p w14:paraId="4418344D" w14:textId="30A4DC92" w:rsidR="002F102C" w:rsidRDefault="007D6220">
          <w:pPr>
            <w:pStyle w:val="TOC1"/>
            <w:rPr>
              <w:rFonts w:asciiTheme="minorHAnsi" w:hAnsiTheme="minorHAnsi" w:cstheme="minorBidi"/>
              <w:b w:val="0"/>
              <w:smallCaps w:val="0"/>
              <w:sz w:val="22"/>
              <w:szCs w:val="22"/>
            </w:rPr>
          </w:pPr>
          <w:hyperlink w:anchor="_Toc61509833" w:history="1">
            <w:r w:rsidR="002F102C" w:rsidRPr="00F007F7">
              <w:rPr>
                <w:rStyle w:val="Hyperlink"/>
              </w:rPr>
              <w:t>Appendix B – Curriculum Vitae of Key Personnel</w:t>
            </w:r>
            <w:r w:rsidR="002F102C">
              <w:rPr>
                <w:webHidden/>
              </w:rPr>
              <w:tab/>
            </w:r>
            <w:r w:rsidR="002F102C">
              <w:rPr>
                <w:webHidden/>
              </w:rPr>
              <w:fldChar w:fldCharType="begin"/>
            </w:r>
            <w:r w:rsidR="002F102C">
              <w:rPr>
                <w:webHidden/>
              </w:rPr>
              <w:instrText xml:space="preserve"> PAGEREF _Toc61509833 \h </w:instrText>
            </w:r>
            <w:r w:rsidR="002F102C">
              <w:rPr>
                <w:webHidden/>
              </w:rPr>
            </w:r>
            <w:r w:rsidR="002F102C">
              <w:rPr>
                <w:webHidden/>
              </w:rPr>
              <w:fldChar w:fldCharType="separate"/>
            </w:r>
            <w:r w:rsidR="002F102C">
              <w:rPr>
                <w:webHidden/>
              </w:rPr>
              <w:t>16</w:t>
            </w:r>
            <w:r w:rsidR="002F102C">
              <w:rPr>
                <w:webHidden/>
              </w:rPr>
              <w:fldChar w:fldCharType="end"/>
            </w:r>
          </w:hyperlink>
        </w:p>
        <w:p w14:paraId="6F9B4137" w14:textId="518E5BEF" w:rsidR="002F102C" w:rsidRDefault="007D6220">
          <w:pPr>
            <w:pStyle w:val="TOC1"/>
            <w:rPr>
              <w:rFonts w:asciiTheme="minorHAnsi" w:hAnsiTheme="minorHAnsi" w:cstheme="minorBidi"/>
              <w:b w:val="0"/>
              <w:smallCaps w:val="0"/>
              <w:sz w:val="22"/>
              <w:szCs w:val="22"/>
            </w:rPr>
          </w:pPr>
          <w:hyperlink w:anchor="_Toc61509834" w:history="1">
            <w:r w:rsidR="002F102C" w:rsidRPr="00F007F7">
              <w:rPr>
                <w:rStyle w:val="Hyperlink"/>
              </w:rPr>
              <w:t>Appendix C – Allocation Rates</w:t>
            </w:r>
            <w:r w:rsidR="002F102C">
              <w:rPr>
                <w:webHidden/>
              </w:rPr>
              <w:tab/>
            </w:r>
            <w:r w:rsidR="002F102C">
              <w:rPr>
                <w:webHidden/>
              </w:rPr>
              <w:fldChar w:fldCharType="begin"/>
            </w:r>
            <w:r w:rsidR="002F102C">
              <w:rPr>
                <w:webHidden/>
              </w:rPr>
              <w:instrText xml:space="preserve"> PAGEREF _Toc61509834 \h </w:instrText>
            </w:r>
            <w:r w:rsidR="002F102C">
              <w:rPr>
                <w:webHidden/>
              </w:rPr>
            </w:r>
            <w:r w:rsidR="002F102C">
              <w:rPr>
                <w:webHidden/>
              </w:rPr>
              <w:fldChar w:fldCharType="separate"/>
            </w:r>
            <w:r w:rsidR="002F102C">
              <w:rPr>
                <w:webHidden/>
              </w:rPr>
              <w:t>17</w:t>
            </w:r>
            <w:r w:rsidR="002F102C">
              <w:rPr>
                <w:webHidden/>
              </w:rPr>
              <w:fldChar w:fldCharType="end"/>
            </w:r>
          </w:hyperlink>
        </w:p>
        <w:p w14:paraId="57FE2C39" w14:textId="478C8D3C" w:rsidR="00F157F3" w:rsidRPr="00F50856" w:rsidRDefault="00F157F3" w:rsidP="00F50856">
          <w:pPr>
            <w:rPr>
              <w:rFonts w:cs="Times New Roman"/>
              <w:b/>
              <w:bCs/>
              <w:smallCaps/>
              <w:noProof/>
              <w:sz w:val="28"/>
              <w:szCs w:val="28"/>
            </w:rPr>
          </w:pPr>
          <w:r w:rsidRPr="008450CC">
            <w:rPr>
              <w:rFonts w:cs="Times New Roman"/>
              <w:b/>
              <w:bCs/>
              <w:noProof/>
            </w:rPr>
            <w:fldChar w:fldCharType="end"/>
          </w:r>
        </w:p>
      </w:sdtContent>
    </w:sdt>
    <w:p w14:paraId="61966A1D" w14:textId="037F0FF4" w:rsidR="001361D3" w:rsidRDefault="001361D3" w:rsidP="00C73B95">
      <w:pPr>
        <w:tabs>
          <w:tab w:val="left" w:pos="1224"/>
        </w:tabs>
        <w:spacing w:after="120"/>
        <w:rPr>
          <w:b/>
          <w:smallCaps/>
          <w:sz w:val="28"/>
          <w:szCs w:val="28"/>
        </w:rPr>
      </w:pPr>
    </w:p>
    <w:p w14:paraId="6271B68C" w14:textId="77777777" w:rsidR="00C4167A" w:rsidRDefault="00C4167A" w:rsidP="00C4167A">
      <w:pPr>
        <w:tabs>
          <w:tab w:val="left" w:pos="630"/>
        </w:tabs>
        <w:spacing w:after="120"/>
        <w:jc w:val="center"/>
        <w:rPr>
          <w:b/>
          <w:smallCaps/>
          <w:sz w:val="28"/>
          <w:szCs w:val="28"/>
        </w:rPr>
        <w:sectPr w:rsidR="00C4167A" w:rsidSect="00E72DC1">
          <w:headerReference w:type="default" r:id="rId11"/>
          <w:footerReference w:type="default" r:id="rId12"/>
          <w:pgSz w:w="12240" w:h="15840"/>
          <w:pgMar w:top="1617" w:right="1440" w:bottom="1440" w:left="1440" w:header="900" w:footer="720" w:gutter="0"/>
          <w:pgNumType w:fmt="lowerRoman" w:start="1"/>
          <w:cols w:space="720"/>
          <w:docGrid w:linePitch="360"/>
        </w:sectPr>
      </w:pPr>
    </w:p>
    <w:p w14:paraId="3F74F4CC" w14:textId="77777777" w:rsidR="00461C3B" w:rsidRPr="001823F4" w:rsidRDefault="00461C3B" w:rsidP="0024743B">
      <w:pPr>
        <w:pStyle w:val="Heading1"/>
        <w:numPr>
          <w:ilvl w:val="0"/>
          <w:numId w:val="24"/>
        </w:numPr>
        <w:spacing w:before="0" w:after="120"/>
        <w:ind w:left="634" w:hanging="634"/>
        <w:contextualSpacing w:val="0"/>
        <w:rPr>
          <w:rFonts w:ascii="Times New Roman" w:hAnsi="Times New Roman" w:cs="Times New Roman"/>
          <w:smallCaps/>
        </w:rPr>
      </w:pPr>
      <w:bookmarkStart w:id="0" w:name="_Toc426623307"/>
      <w:bookmarkStart w:id="1" w:name="_Toc61509797"/>
      <w:r w:rsidRPr="001823F4">
        <w:rPr>
          <w:rFonts w:ascii="Times New Roman" w:hAnsi="Times New Roman" w:cs="Times New Roman"/>
          <w:smallCaps/>
        </w:rPr>
        <w:lastRenderedPageBreak/>
        <w:t>Co-Investigator(s) and Collaborating Institution(s)</w:t>
      </w:r>
      <w:bookmarkEnd w:id="0"/>
      <w:bookmarkEnd w:id="1"/>
    </w:p>
    <w:p w14:paraId="7CDC0403" w14:textId="0A370612" w:rsidR="00E16B6F" w:rsidRDefault="00E16B6F" w:rsidP="0024743B">
      <w:pPr>
        <w:spacing w:after="120"/>
        <w:ind w:left="630"/>
        <w:jc w:val="center"/>
        <w:rPr>
          <w:rFonts w:cs="Times New Roman"/>
          <w:b/>
          <w:szCs w:val="24"/>
        </w:rPr>
      </w:pPr>
      <w:r w:rsidRPr="00FD4D0C">
        <w:rPr>
          <w:rFonts w:ascii="Arial" w:hAnsi="Arial" w:cs="Arial"/>
          <w:i/>
          <w:color w:val="FF0000"/>
          <w:szCs w:val="24"/>
          <w:highlight w:val="yellow"/>
        </w:rPr>
        <w:t>Insert/delete rows as needed.</w:t>
      </w:r>
    </w:p>
    <w:p w14:paraId="3AF396C6" w14:textId="64431726" w:rsidR="00D50F30" w:rsidRPr="00633B5B" w:rsidRDefault="00D50F30" w:rsidP="0024743B">
      <w:pPr>
        <w:spacing w:after="120"/>
        <w:ind w:left="630"/>
        <w:jc w:val="center"/>
        <w:rPr>
          <w:rFonts w:cs="Times New Roman"/>
          <w:szCs w:val="24"/>
        </w:rPr>
      </w:pPr>
      <w:r w:rsidRPr="00633B5B">
        <w:rPr>
          <w:rFonts w:cs="Times New Roman"/>
          <w:b/>
          <w:szCs w:val="24"/>
        </w:rPr>
        <w:t xml:space="preserve">Table 1.0: </w:t>
      </w:r>
      <w:r w:rsidRPr="00633B5B">
        <w:rPr>
          <w:rFonts w:cs="Times New Roman"/>
          <w:szCs w:val="24"/>
        </w:rPr>
        <w:t>Co-Investigator(s) and Collaborating Institution(s).</w:t>
      </w:r>
    </w:p>
    <w:tbl>
      <w:tblPr>
        <w:tblStyle w:val="TableGrid"/>
        <w:tblW w:w="0" w:type="auto"/>
        <w:tblInd w:w="738" w:type="dxa"/>
        <w:tblLook w:val="04A0" w:firstRow="1" w:lastRow="0" w:firstColumn="1" w:lastColumn="0" w:noHBand="0" w:noVBand="1"/>
      </w:tblPr>
      <w:tblGrid>
        <w:gridCol w:w="2209"/>
        <w:gridCol w:w="3015"/>
        <w:gridCol w:w="1948"/>
        <w:gridCol w:w="1440"/>
      </w:tblGrid>
      <w:tr w:rsidR="00D50F30" w:rsidRPr="00BA20D7" w14:paraId="3AC29157" w14:textId="77777777" w:rsidTr="005065DE">
        <w:trPr>
          <w:trHeight w:val="470"/>
        </w:trPr>
        <w:tc>
          <w:tcPr>
            <w:tcW w:w="2209" w:type="dxa"/>
            <w:shd w:val="clear" w:color="auto" w:fill="C6D9F1" w:themeFill="text2" w:themeFillTint="33"/>
            <w:vAlign w:val="center"/>
          </w:tcPr>
          <w:p w14:paraId="2DEC062B" w14:textId="77777777" w:rsidR="00D50F30" w:rsidRPr="00BA20D7" w:rsidRDefault="00D50F30" w:rsidP="00D50F30">
            <w:pPr>
              <w:tabs>
                <w:tab w:val="left" w:pos="630"/>
              </w:tabs>
              <w:spacing w:after="120"/>
              <w:contextualSpacing/>
              <w:rPr>
                <w:rFonts w:cs="Times New Roman"/>
                <w:b/>
                <w:smallCaps/>
              </w:rPr>
            </w:pPr>
            <w:r w:rsidRPr="00BA20D7">
              <w:rPr>
                <w:rFonts w:cs="Times New Roman"/>
                <w:b/>
                <w:smallCaps/>
              </w:rPr>
              <w:t>Name</w:t>
            </w:r>
          </w:p>
        </w:tc>
        <w:tc>
          <w:tcPr>
            <w:tcW w:w="3015" w:type="dxa"/>
            <w:shd w:val="clear" w:color="auto" w:fill="C6D9F1" w:themeFill="text2" w:themeFillTint="33"/>
            <w:vAlign w:val="center"/>
          </w:tcPr>
          <w:p w14:paraId="52B56A19" w14:textId="77777777" w:rsidR="00D50F30" w:rsidRPr="00BA20D7" w:rsidRDefault="00D50F30" w:rsidP="00D50F30">
            <w:pPr>
              <w:tabs>
                <w:tab w:val="left" w:pos="630"/>
              </w:tabs>
              <w:spacing w:after="120"/>
              <w:contextualSpacing/>
              <w:rPr>
                <w:rFonts w:cs="Times New Roman"/>
                <w:b/>
                <w:smallCaps/>
              </w:rPr>
            </w:pPr>
            <w:r w:rsidRPr="00BA20D7">
              <w:rPr>
                <w:rFonts w:cs="Times New Roman"/>
                <w:b/>
                <w:smallCaps/>
              </w:rPr>
              <w:t>Institution</w:t>
            </w:r>
          </w:p>
        </w:tc>
        <w:tc>
          <w:tcPr>
            <w:tcW w:w="1948" w:type="dxa"/>
            <w:shd w:val="clear" w:color="auto" w:fill="C6D9F1" w:themeFill="text2" w:themeFillTint="33"/>
            <w:vAlign w:val="center"/>
          </w:tcPr>
          <w:p w14:paraId="14B4300E" w14:textId="77777777" w:rsidR="00D50F30" w:rsidRPr="00BA20D7" w:rsidRDefault="00D50F30" w:rsidP="00D50F30">
            <w:pPr>
              <w:tabs>
                <w:tab w:val="left" w:pos="630"/>
              </w:tabs>
              <w:spacing w:after="120"/>
              <w:contextualSpacing/>
              <w:jc w:val="center"/>
              <w:rPr>
                <w:rFonts w:cs="Times New Roman"/>
                <w:b/>
                <w:smallCaps/>
              </w:rPr>
            </w:pPr>
            <w:r w:rsidRPr="00BA20D7">
              <w:rPr>
                <w:rFonts w:cs="Times New Roman"/>
                <w:b/>
                <w:smallCaps/>
              </w:rPr>
              <w:t>Email</w:t>
            </w:r>
          </w:p>
        </w:tc>
        <w:tc>
          <w:tcPr>
            <w:tcW w:w="1440" w:type="dxa"/>
            <w:shd w:val="clear" w:color="auto" w:fill="C6D9F1" w:themeFill="text2" w:themeFillTint="33"/>
            <w:vAlign w:val="center"/>
          </w:tcPr>
          <w:p w14:paraId="5FA43CEF" w14:textId="77777777" w:rsidR="00D50F30" w:rsidRPr="00BA20D7" w:rsidRDefault="00D50F30" w:rsidP="00D50F30">
            <w:pPr>
              <w:tabs>
                <w:tab w:val="left" w:pos="630"/>
              </w:tabs>
              <w:spacing w:after="120"/>
              <w:contextualSpacing/>
              <w:jc w:val="center"/>
              <w:rPr>
                <w:rFonts w:cs="Times New Roman"/>
                <w:b/>
                <w:smallCaps/>
              </w:rPr>
            </w:pPr>
            <w:r w:rsidRPr="00BA20D7">
              <w:rPr>
                <w:rFonts w:cs="Times New Roman"/>
                <w:b/>
                <w:smallCaps/>
              </w:rPr>
              <w:t>Telephone</w:t>
            </w:r>
          </w:p>
        </w:tc>
      </w:tr>
      <w:tr w:rsidR="00C61069" w:rsidRPr="00A43126" w14:paraId="1249B315" w14:textId="77777777" w:rsidTr="005065DE">
        <w:trPr>
          <w:trHeight w:val="443"/>
        </w:trPr>
        <w:tc>
          <w:tcPr>
            <w:tcW w:w="2209" w:type="dxa"/>
            <w:vAlign w:val="center"/>
          </w:tcPr>
          <w:p w14:paraId="554E7B63" w14:textId="77777777" w:rsidR="00C61069" w:rsidRPr="00A43126" w:rsidRDefault="00C61069" w:rsidP="00C61069">
            <w:pPr>
              <w:pStyle w:val="NoSpacing"/>
            </w:pPr>
          </w:p>
        </w:tc>
        <w:tc>
          <w:tcPr>
            <w:tcW w:w="3015" w:type="dxa"/>
            <w:vAlign w:val="center"/>
          </w:tcPr>
          <w:p w14:paraId="3EE07B6D" w14:textId="77777777" w:rsidR="00C61069" w:rsidRPr="00A43126" w:rsidRDefault="00C61069" w:rsidP="00C61069">
            <w:pPr>
              <w:pStyle w:val="NoSpacing"/>
            </w:pPr>
          </w:p>
        </w:tc>
        <w:tc>
          <w:tcPr>
            <w:tcW w:w="1948" w:type="dxa"/>
            <w:vAlign w:val="center"/>
          </w:tcPr>
          <w:p w14:paraId="44EBE51B" w14:textId="77777777" w:rsidR="00C61069" w:rsidRPr="00A43126" w:rsidRDefault="00C61069" w:rsidP="00C61069">
            <w:pPr>
              <w:pStyle w:val="NoSpacing"/>
            </w:pPr>
          </w:p>
        </w:tc>
        <w:tc>
          <w:tcPr>
            <w:tcW w:w="1440" w:type="dxa"/>
            <w:vAlign w:val="center"/>
          </w:tcPr>
          <w:p w14:paraId="28C114DA" w14:textId="77777777" w:rsidR="00C61069" w:rsidRPr="00A43126" w:rsidRDefault="00C61069" w:rsidP="00C61069">
            <w:pPr>
              <w:tabs>
                <w:tab w:val="left" w:pos="630"/>
              </w:tabs>
              <w:spacing w:after="120"/>
              <w:contextualSpacing/>
              <w:rPr>
                <w:smallCaps/>
                <w:sz w:val="20"/>
                <w:szCs w:val="20"/>
              </w:rPr>
            </w:pPr>
          </w:p>
        </w:tc>
      </w:tr>
      <w:tr w:rsidR="00C61069" w:rsidRPr="00A43126" w14:paraId="0B611AC1" w14:textId="77777777" w:rsidTr="005065DE">
        <w:trPr>
          <w:trHeight w:val="443"/>
        </w:trPr>
        <w:tc>
          <w:tcPr>
            <w:tcW w:w="2209" w:type="dxa"/>
            <w:vAlign w:val="center"/>
          </w:tcPr>
          <w:p w14:paraId="3067F5D6" w14:textId="77777777" w:rsidR="00C61069" w:rsidRDefault="00C61069" w:rsidP="00C61069">
            <w:pPr>
              <w:pStyle w:val="NoSpacing"/>
            </w:pPr>
          </w:p>
        </w:tc>
        <w:tc>
          <w:tcPr>
            <w:tcW w:w="3015" w:type="dxa"/>
            <w:vAlign w:val="center"/>
          </w:tcPr>
          <w:p w14:paraId="1F4ED7FA" w14:textId="77777777" w:rsidR="00C61069" w:rsidRDefault="00C61069" w:rsidP="00C61069">
            <w:pPr>
              <w:pStyle w:val="NoSpacing"/>
            </w:pPr>
          </w:p>
        </w:tc>
        <w:tc>
          <w:tcPr>
            <w:tcW w:w="1948" w:type="dxa"/>
            <w:vAlign w:val="center"/>
          </w:tcPr>
          <w:p w14:paraId="2EC0655E" w14:textId="77777777" w:rsidR="00C61069" w:rsidRDefault="00C61069" w:rsidP="00C61069">
            <w:pPr>
              <w:pStyle w:val="NoSpacing"/>
            </w:pPr>
          </w:p>
        </w:tc>
        <w:tc>
          <w:tcPr>
            <w:tcW w:w="1440" w:type="dxa"/>
            <w:vAlign w:val="center"/>
          </w:tcPr>
          <w:p w14:paraId="25FD8EEF" w14:textId="77777777" w:rsidR="00C61069" w:rsidRPr="00A43126" w:rsidRDefault="00C61069" w:rsidP="00C61069">
            <w:pPr>
              <w:tabs>
                <w:tab w:val="left" w:pos="630"/>
              </w:tabs>
              <w:spacing w:after="120"/>
              <w:contextualSpacing/>
              <w:rPr>
                <w:smallCaps/>
                <w:sz w:val="20"/>
                <w:szCs w:val="20"/>
              </w:rPr>
            </w:pPr>
          </w:p>
        </w:tc>
      </w:tr>
      <w:tr w:rsidR="00C61069" w:rsidRPr="00A43126" w14:paraId="554D6BBA" w14:textId="77777777" w:rsidTr="005065DE">
        <w:trPr>
          <w:trHeight w:val="443"/>
        </w:trPr>
        <w:tc>
          <w:tcPr>
            <w:tcW w:w="2209" w:type="dxa"/>
            <w:vAlign w:val="center"/>
          </w:tcPr>
          <w:p w14:paraId="274C0CDF" w14:textId="77777777" w:rsidR="00C61069" w:rsidRDefault="00C61069" w:rsidP="00C61069">
            <w:pPr>
              <w:pStyle w:val="NoSpacing"/>
            </w:pPr>
          </w:p>
        </w:tc>
        <w:tc>
          <w:tcPr>
            <w:tcW w:w="3015" w:type="dxa"/>
            <w:vAlign w:val="center"/>
          </w:tcPr>
          <w:p w14:paraId="2B9687AD" w14:textId="77777777" w:rsidR="00C61069" w:rsidRDefault="00C61069" w:rsidP="00C61069">
            <w:pPr>
              <w:pStyle w:val="NoSpacing"/>
            </w:pPr>
          </w:p>
        </w:tc>
        <w:tc>
          <w:tcPr>
            <w:tcW w:w="1948" w:type="dxa"/>
            <w:vAlign w:val="center"/>
          </w:tcPr>
          <w:p w14:paraId="48DFC852" w14:textId="77777777" w:rsidR="00C61069" w:rsidRDefault="00C61069" w:rsidP="00C61069">
            <w:pPr>
              <w:pStyle w:val="NoSpacing"/>
            </w:pPr>
          </w:p>
        </w:tc>
        <w:tc>
          <w:tcPr>
            <w:tcW w:w="1440" w:type="dxa"/>
            <w:vAlign w:val="center"/>
          </w:tcPr>
          <w:p w14:paraId="4C14CEC6" w14:textId="77777777" w:rsidR="00C61069" w:rsidRPr="00A43126" w:rsidRDefault="00C61069" w:rsidP="00C61069">
            <w:pPr>
              <w:tabs>
                <w:tab w:val="left" w:pos="630"/>
              </w:tabs>
              <w:spacing w:after="120"/>
              <w:contextualSpacing/>
              <w:rPr>
                <w:smallCaps/>
                <w:sz w:val="20"/>
                <w:szCs w:val="20"/>
              </w:rPr>
            </w:pPr>
          </w:p>
        </w:tc>
      </w:tr>
    </w:tbl>
    <w:p w14:paraId="7BF0A2FF" w14:textId="77777777" w:rsidR="00E16B6F" w:rsidRPr="00E16B6F" w:rsidRDefault="00E16B6F" w:rsidP="00E16B6F">
      <w:pPr>
        <w:spacing w:after="120"/>
        <w:jc w:val="center"/>
        <w:rPr>
          <w:rFonts w:cs="Times New Roman"/>
          <w:b/>
          <w:szCs w:val="24"/>
        </w:rPr>
      </w:pPr>
      <w:bookmarkStart w:id="2" w:name="_Toc426623308"/>
    </w:p>
    <w:p w14:paraId="162AAAB2" w14:textId="73E80526" w:rsidR="00461C3B" w:rsidRPr="001823F4" w:rsidRDefault="00461C3B" w:rsidP="0024743B">
      <w:pPr>
        <w:pStyle w:val="Heading1"/>
        <w:numPr>
          <w:ilvl w:val="0"/>
          <w:numId w:val="24"/>
        </w:numPr>
        <w:spacing w:before="0" w:after="120"/>
        <w:ind w:left="634" w:hanging="634"/>
        <w:contextualSpacing w:val="0"/>
        <w:rPr>
          <w:rFonts w:ascii="Times New Roman" w:hAnsi="Times New Roman" w:cs="Times New Roman"/>
          <w:b w:val="0"/>
          <w:smallCaps/>
        </w:rPr>
      </w:pPr>
      <w:bookmarkStart w:id="3" w:name="_Toc61509798"/>
      <w:r w:rsidRPr="001823F4">
        <w:rPr>
          <w:rStyle w:val="Heading1Char"/>
          <w:rFonts w:ascii="Times New Roman" w:hAnsi="Times New Roman" w:cs="Times New Roman"/>
          <w:b/>
          <w:smallCaps/>
        </w:rPr>
        <w:t>Subcontractors</w:t>
      </w:r>
      <w:bookmarkEnd w:id="2"/>
      <w:bookmarkEnd w:id="3"/>
    </w:p>
    <w:p w14:paraId="0E3FA9A4" w14:textId="4CFF6809" w:rsidR="00461C3B" w:rsidRPr="007F568B" w:rsidRDefault="00DD2589" w:rsidP="004D2829">
      <w:pPr>
        <w:spacing w:after="120" w:line="240" w:lineRule="auto"/>
        <w:ind w:left="1354" w:hanging="630"/>
        <w:rPr>
          <w:rFonts w:cs="Times New Roman"/>
          <w:b/>
          <w:sz w:val="26"/>
          <w:szCs w:val="26"/>
        </w:rPr>
      </w:pPr>
      <w:r w:rsidRPr="007F568B">
        <w:rPr>
          <w:b/>
          <w:sz w:val="26"/>
          <w:szCs w:val="26"/>
        </w:rPr>
        <w:t>2.1</w:t>
      </w:r>
      <w:r w:rsidR="00A133CF" w:rsidRPr="007F568B">
        <w:rPr>
          <w:rFonts w:cs="Times New Roman"/>
          <w:b/>
          <w:sz w:val="26"/>
          <w:szCs w:val="26"/>
        </w:rPr>
        <w:tab/>
        <w:t xml:space="preserve">Company/Institution:  </w:t>
      </w:r>
    </w:p>
    <w:p w14:paraId="3B5BAF34" w14:textId="0F0DE5CF" w:rsidR="00461C3B" w:rsidRPr="007F568B" w:rsidRDefault="00461C3B" w:rsidP="004D2829">
      <w:pPr>
        <w:spacing w:after="120" w:line="240" w:lineRule="auto"/>
        <w:ind w:left="1354"/>
        <w:rPr>
          <w:rFonts w:cs="Times New Roman"/>
          <w:b/>
          <w:sz w:val="26"/>
          <w:szCs w:val="26"/>
        </w:rPr>
      </w:pPr>
      <w:r w:rsidRPr="007F568B">
        <w:rPr>
          <w:rFonts w:cs="Times New Roman"/>
          <w:b/>
          <w:sz w:val="26"/>
          <w:szCs w:val="26"/>
        </w:rPr>
        <w:t>Address:</w:t>
      </w:r>
      <w:r w:rsidR="008018DD" w:rsidRPr="007F568B">
        <w:rPr>
          <w:rFonts w:cs="Times New Roman"/>
          <w:b/>
          <w:sz w:val="26"/>
          <w:szCs w:val="26"/>
        </w:rPr>
        <w:t xml:space="preserve">  </w:t>
      </w:r>
    </w:p>
    <w:p w14:paraId="475D2153" w14:textId="0D17B9C9" w:rsidR="00461C3B" w:rsidRDefault="00461C3B" w:rsidP="004D2829">
      <w:pPr>
        <w:spacing w:after="120" w:line="240" w:lineRule="auto"/>
        <w:ind w:left="1354"/>
        <w:rPr>
          <w:rFonts w:cs="Times New Roman"/>
          <w:b/>
          <w:sz w:val="26"/>
          <w:szCs w:val="26"/>
        </w:rPr>
      </w:pPr>
      <w:r w:rsidRPr="007F568B">
        <w:rPr>
          <w:rFonts w:cs="Times New Roman"/>
          <w:b/>
          <w:sz w:val="26"/>
          <w:szCs w:val="26"/>
        </w:rPr>
        <w:t>Subcontracted parts or services:</w:t>
      </w:r>
      <w:r w:rsidR="008018DD" w:rsidRPr="007F568B">
        <w:rPr>
          <w:rFonts w:cs="Times New Roman"/>
          <w:b/>
          <w:sz w:val="26"/>
          <w:szCs w:val="26"/>
        </w:rPr>
        <w:t xml:space="preserve">  </w:t>
      </w:r>
    </w:p>
    <w:p w14:paraId="623F0459" w14:textId="13F9DEE0" w:rsidR="005065DE" w:rsidRPr="00FD4D0C" w:rsidRDefault="005065DE" w:rsidP="004D2829">
      <w:pPr>
        <w:spacing w:after="120" w:line="240" w:lineRule="auto"/>
        <w:ind w:left="1354"/>
        <w:rPr>
          <w:rFonts w:ascii="Arial" w:hAnsi="Arial" w:cs="Arial"/>
          <w:b/>
          <w:sz w:val="26"/>
          <w:szCs w:val="26"/>
        </w:rPr>
      </w:pPr>
      <w:r w:rsidRPr="00FD4D0C">
        <w:rPr>
          <w:rFonts w:ascii="Arial" w:hAnsi="Arial" w:cs="Arial"/>
          <w:i/>
          <w:color w:val="FF0000"/>
          <w:szCs w:val="24"/>
          <w:highlight w:val="yellow"/>
        </w:rPr>
        <w:t>Obtain Company and/or Institution authorization to be proposed as a subcontractor prior to completion and sign-off of this Proposal.</w:t>
      </w:r>
    </w:p>
    <w:p w14:paraId="5AD45946" w14:textId="3DB27D25" w:rsidR="00572273" w:rsidRPr="00BA20D7" w:rsidRDefault="001823F4" w:rsidP="0024743B">
      <w:pPr>
        <w:pStyle w:val="Heading1"/>
        <w:numPr>
          <w:ilvl w:val="0"/>
          <w:numId w:val="24"/>
        </w:numPr>
        <w:spacing w:before="0" w:after="120"/>
        <w:ind w:left="634" w:hanging="634"/>
        <w:contextualSpacing w:val="0"/>
        <w:rPr>
          <w:rFonts w:ascii="Times New Roman" w:hAnsi="Times New Roman" w:cs="Times New Roman"/>
        </w:rPr>
      </w:pPr>
      <w:bookmarkStart w:id="4" w:name="_Toc61509799"/>
      <w:r>
        <w:rPr>
          <w:rStyle w:val="Heading1Char"/>
          <w:rFonts w:ascii="Times New Roman" w:eastAsiaTheme="minorEastAsia" w:hAnsi="Times New Roman" w:cs="Times New Roman"/>
          <w:b/>
          <w:bCs/>
          <w:smallCaps/>
        </w:rPr>
        <w:t>Science Case</w:t>
      </w:r>
      <w:bookmarkEnd w:id="4"/>
    </w:p>
    <w:p w14:paraId="0C977D3A" w14:textId="6FBC28F1" w:rsidR="008F57D1" w:rsidRDefault="008F57D1" w:rsidP="008B60F4">
      <w:pPr>
        <w:spacing w:after="120"/>
        <w:ind w:left="630"/>
        <w:rPr>
          <w:rFonts w:cs="Times New Roman"/>
          <w:szCs w:val="24"/>
        </w:rPr>
      </w:pPr>
    </w:p>
    <w:p w14:paraId="207BAA67" w14:textId="20A7E710" w:rsidR="008F27CF" w:rsidRPr="00FD4D0C" w:rsidRDefault="008F27CF" w:rsidP="008B60F4">
      <w:pPr>
        <w:spacing w:after="120"/>
        <w:ind w:left="630"/>
        <w:rPr>
          <w:rFonts w:ascii="Arial" w:hAnsi="Arial" w:cs="Arial"/>
          <w:szCs w:val="24"/>
        </w:rPr>
      </w:pPr>
      <w:r w:rsidRPr="00FD4D0C">
        <w:rPr>
          <w:rFonts w:ascii="Arial" w:hAnsi="Arial" w:cs="Arial"/>
          <w:i/>
          <w:color w:val="FF0000"/>
          <w:szCs w:val="24"/>
          <w:highlight w:val="yellow"/>
        </w:rPr>
        <w:t>Present the scientific rationale for the proposal and its significance to ALMA.  Explain how the science case is aligned with the</w:t>
      </w:r>
      <w:r w:rsidR="004E0406">
        <w:rPr>
          <w:rFonts w:ascii="Arial" w:hAnsi="Arial" w:cs="Arial"/>
          <w:i/>
          <w:color w:val="FF0000"/>
          <w:szCs w:val="24"/>
          <w:highlight w:val="yellow"/>
        </w:rPr>
        <w:t xml:space="preserve"> priorities of the</w:t>
      </w:r>
      <w:r w:rsidRPr="00FD4D0C">
        <w:rPr>
          <w:rFonts w:ascii="Arial" w:hAnsi="Arial" w:cs="Arial"/>
          <w:i/>
          <w:color w:val="FF0000"/>
          <w:szCs w:val="24"/>
          <w:highlight w:val="yellow"/>
        </w:rPr>
        <w:t xml:space="preserve"> </w:t>
      </w:r>
      <w:r w:rsidR="004E0406">
        <w:rPr>
          <w:rFonts w:ascii="Arial" w:hAnsi="Arial" w:cs="Arial"/>
          <w:i/>
          <w:color w:val="FF0000"/>
          <w:szCs w:val="24"/>
          <w:highlight w:val="yellow"/>
        </w:rPr>
        <w:t>ALMA Development roadmap</w:t>
      </w:r>
      <w:r w:rsidRPr="00FD4D0C">
        <w:rPr>
          <w:rFonts w:ascii="Arial" w:hAnsi="Arial" w:cs="Arial"/>
          <w:i/>
          <w:color w:val="FF0000"/>
          <w:szCs w:val="24"/>
          <w:highlight w:val="yellow"/>
        </w:rPr>
        <w:t xml:space="preserve"> </w:t>
      </w:r>
      <w:r w:rsidR="004E0406">
        <w:rPr>
          <w:rFonts w:ascii="Arial" w:hAnsi="Arial" w:cs="Arial"/>
          <w:i/>
          <w:color w:val="FF0000"/>
          <w:szCs w:val="24"/>
          <w:highlight w:val="yellow"/>
        </w:rPr>
        <w:t xml:space="preserve">including </w:t>
      </w:r>
      <w:r w:rsidRPr="00FD4D0C">
        <w:rPr>
          <w:rFonts w:ascii="Arial" w:hAnsi="Arial" w:cs="Arial"/>
          <w:i/>
          <w:color w:val="FF0000"/>
          <w:szCs w:val="24"/>
          <w:highlight w:val="yellow"/>
        </w:rPr>
        <w:t>increasin</w:t>
      </w:r>
      <w:r w:rsidR="004E0406">
        <w:rPr>
          <w:rFonts w:ascii="Arial" w:hAnsi="Arial" w:cs="Arial"/>
          <w:i/>
          <w:color w:val="FF0000"/>
          <w:szCs w:val="24"/>
          <w:highlight w:val="yellow"/>
        </w:rPr>
        <w:t xml:space="preserve">g improved receiver performance in </w:t>
      </w:r>
      <w:r w:rsidR="00670223">
        <w:rPr>
          <w:rFonts w:ascii="Arial" w:hAnsi="Arial" w:cs="Arial"/>
          <w:i/>
          <w:color w:val="FF0000"/>
          <w:szCs w:val="24"/>
          <w:highlight w:val="yellow"/>
        </w:rPr>
        <w:t>priority</w:t>
      </w:r>
      <w:r w:rsidR="004E0406">
        <w:rPr>
          <w:rFonts w:ascii="Arial" w:hAnsi="Arial" w:cs="Arial"/>
          <w:i/>
          <w:color w:val="FF0000"/>
          <w:szCs w:val="24"/>
          <w:highlight w:val="yellow"/>
        </w:rPr>
        <w:t xml:space="preserve"> bands, increased receiver bandwidth, and enhanced usability of the science archive</w:t>
      </w:r>
      <w:r w:rsidRPr="00FD4D0C">
        <w:rPr>
          <w:rFonts w:ascii="Arial" w:hAnsi="Arial" w:cs="Arial"/>
          <w:i/>
          <w:color w:val="FF0000"/>
          <w:szCs w:val="24"/>
          <w:highlight w:val="yellow"/>
        </w:rPr>
        <w:t>.</w:t>
      </w:r>
    </w:p>
    <w:p w14:paraId="6788BDA0" w14:textId="2399456E" w:rsidR="00574192" w:rsidRPr="00BA20D7" w:rsidRDefault="001823F4" w:rsidP="0024743B">
      <w:pPr>
        <w:pStyle w:val="ListParagraph"/>
        <w:numPr>
          <w:ilvl w:val="0"/>
          <w:numId w:val="24"/>
        </w:numPr>
        <w:tabs>
          <w:tab w:val="left" w:pos="630"/>
        </w:tabs>
        <w:spacing w:after="120"/>
        <w:ind w:left="634" w:hanging="634"/>
        <w:contextualSpacing w:val="0"/>
        <w:rPr>
          <w:rStyle w:val="Heading1Char"/>
          <w:rFonts w:ascii="Times New Roman" w:eastAsiaTheme="minorEastAsia" w:hAnsi="Times New Roman" w:cs="Times New Roman"/>
          <w:bCs w:val="0"/>
        </w:rPr>
      </w:pPr>
      <w:bookmarkStart w:id="5" w:name="_Toc61509800"/>
      <w:r>
        <w:rPr>
          <w:rStyle w:val="Heading1Char"/>
          <w:rFonts w:ascii="Times New Roman" w:eastAsiaTheme="minorEastAsia" w:hAnsi="Times New Roman" w:cs="Times New Roman"/>
          <w:bCs w:val="0"/>
          <w:smallCaps/>
        </w:rPr>
        <w:t>Scope</w:t>
      </w:r>
      <w:bookmarkEnd w:id="5"/>
    </w:p>
    <w:p w14:paraId="2AD7006D" w14:textId="085DD9C4" w:rsidR="00895460" w:rsidRDefault="00895460" w:rsidP="008B60F4">
      <w:pPr>
        <w:tabs>
          <w:tab w:val="left" w:pos="540"/>
        </w:tabs>
        <w:spacing w:after="120"/>
        <w:ind w:left="630"/>
        <w:rPr>
          <w:rStyle w:val="Heading1Char"/>
          <w:rFonts w:ascii="Times New Roman" w:eastAsiaTheme="minorEastAsia" w:hAnsi="Times New Roman" w:cs="Times New Roman"/>
          <w:b w:val="0"/>
          <w:bCs w:val="0"/>
          <w:sz w:val="24"/>
          <w:szCs w:val="24"/>
        </w:rPr>
      </w:pPr>
      <w:bookmarkStart w:id="6" w:name="_Hlk57797012"/>
    </w:p>
    <w:p w14:paraId="1377E9C8" w14:textId="68598691" w:rsidR="008F27CF" w:rsidRPr="00FD4D0C" w:rsidRDefault="008F27CF" w:rsidP="008B60F4">
      <w:pPr>
        <w:tabs>
          <w:tab w:val="left" w:pos="540"/>
        </w:tabs>
        <w:spacing w:after="120"/>
        <w:ind w:left="630"/>
        <w:rPr>
          <w:rStyle w:val="Heading1Char"/>
          <w:rFonts w:ascii="Arial" w:eastAsiaTheme="minorEastAsia" w:hAnsi="Arial" w:cs="Arial"/>
          <w:b w:val="0"/>
          <w:bCs w:val="0"/>
          <w:sz w:val="24"/>
          <w:szCs w:val="24"/>
        </w:rPr>
      </w:pPr>
      <w:r w:rsidRPr="00FD4D0C">
        <w:rPr>
          <w:rFonts w:ascii="Arial" w:hAnsi="Arial" w:cs="Arial"/>
          <w:i/>
          <w:color w:val="FF0000"/>
          <w:szCs w:val="24"/>
          <w:highlight w:val="yellow"/>
        </w:rPr>
        <w:t>Insert an explanation of the scope/scale and planned method of the proposal.  Describe proposal objectives</w:t>
      </w:r>
      <w:r w:rsidR="00670223">
        <w:rPr>
          <w:rFonts w:ascii="Arial" w:hAnsi="Arial" w:cs="Arial"/>
          <w:i/>
          <w:color w:val="FF0000"/>
          <w:szCs w:val="24"/>
          <w:highlight w:val="yellow"/>
        </w:rPr>
        <w:t>, technical details</w:t>
      </w:r>
      <w:r w:rsidRPr="00FD4D0C">
        <w:rPr>
          <w:rFonts w:ascii="Arial" w:hAnsi="Arial" w:cs="Arial"/>
          <w:i/>
          <w:color w:val="FF0000"/>
          <w:szCs w:val="24"/>
          <w:highlight w:val="yellow"/>
        </w:rPr>
        <w:t>, assumptions, working theories, and approaches that will be used, and state hypothesis.</w:t>
      </w:r>
    </w:p>
    <w:p w14:paraId="0EDDCFF7" w14:textId="6C6DA227" w:rsidR="008B60F4" w:rsidRDefault="008B60F4" w:rsidP="00DF0648">
      <w:pPr>
        <w:pStyle w:val="ListParagraph"/>
        <w:numPr>
          <w:ilvl w:val="0"/>
          <w:numId w:val="24"/>
        </w:numPr>
        <w:tabs>
          <w:tab w:val="left" w:pos="630"/>
        </w:tabs>
        <w:spacing w:after="120"/>
        <w:contextualSpacing w:val="0"/>
        <w:rPr>
          <w:rStyle w:val="Heading1Char"/>
          <w:rFonts w:ascii="Times New Roman" w:eastAsiaTheme="minorEastAsia" w:hAnsi="Times New Roman" w:cs="Times New Roman"/>
          <w:bCs w:val="0"/>
          <w:smallCaps/>
        </w:rPr>
      </w:pPr>
      <w:bookmarkStart w:id="7" w:name="_Toc61509801"/>
      <w:bookmarkEnd w:id="6"/>
      <w:r>
        <w:rPr>
          <w:rStyle w:val="Heading1Char"/>
          <w:rFonts w:ascii="Times New Roman" w:eastAsiaTheme="minorEastAsia" w:hAnsi="Times New Roman" w:cs="Times New Roman"/>
          <w:bCs w:val="0"/>
          <w:smallCaps/>
        </w:rPr>
        <w:t>Broader Impacts Plan</w:t>
      </w:r>
      <w:bookmarkEnd w:id="7"/>
    </w:p>
    <w:p w14:paraId="2C89B19A" w14:textId="381DB87E" w:rsidR="008B60F4" w:rsidRDefault="008B60F4" w:rsidP="008B60F4">
      <w:pPr>
        <w:pStyle w:val="ListParagraph"/>
        <w:tabs>
          <w:tab w:val="left" w:pos="540"/>
        </w:tabs>
        <w:spacing w:after="120"/>
        <w:ind w:left="634"/>
        <w:contextualSpacing w:val="0"/>
        <w:rPr>
          <w:rStyle w:val="Heading1Char"/>
          <w:rFonts w:ascii="Times New Roman" w:eastAsiaTheme="minorEastAsia" w:hAnsi="Times New Roman" w:cs="Times New Roman"/>
          <w:b w:val="0"/>
          <w:bCs w:val="0"/>
          <w:sz w:val="24"/>
          <w:szCs w:val="24"/>
        </w:rPr>
      </w:pPr>
    </w:p>
    <w:p w14:paraId="673B8DD7" w14:textId="237E50BF" w:rsidR="008F27CF" w:rsidRPr="00714C71" w:rsidRDefault="008F27CF" w:rsidP="00714C71">
      <w:pPr>
        <w:ind w:left="630"/>
        <w:rPr>
          <w:rStyle w:val="Heading1Char"/>
          <w:rFonts w:ascii="Arial" w:eastAsiaTheme="minorEastAsia" w:hAnsi="Arial" w:cs="Arial"/>
          <w:b w:val="0"/>
          <w:bCs w:val="0"/>
          <w:i/>
          <w:color w:val="FF0000"/>
          <w:sz w:val="24"/>
          <w:szCs w:val="24"/>
        </w:rPr>
      </w:pPr>
      <w:r w:rsidRPr="00714C71">
        <w:rPr>
          <w:rFonts w:ascii="Arial" w:hAnsi="Arial" w:cs="Arial"/>
          <w:i/>
          <w:color w:val="FF0000"/>
          <w:highlight w:val="yellow"/>
        </w:rPr>
        <w:t xml:space="preserve">The National Radio Astronomy Observatory is committed to broadening the impact of its research and development activities.  Briefly describe how the proposed development proposal will lead to broader impacts (benefits to society </w:t>
      </w:r>
      <w:r w:rsidRPr="00714C71">
        <w:rPr>
          <w:rFonts w:ascii="Arial" w:hAnsi="Arial" w:cs="Arial"/>
          <w:i/>
          <w:color w:val="FF0000"/>
          <w:highlight w:val="yellow"/>
        </w:rPr>
        <w:lastRenderedPageBreak/>
        <w:t>beyond the intrinsic scientific merit). Some examples of Broader Impact activities that might be undertaken during the period of funding for the proposed development project include:</w:t>
      </w:r>
      <w:r w:rsidR="00714C71">
        <w:rPr>
          <w:rFonts w:ascii="Arial" w:hAnsi="Arial" w:cs="Arial"/>
          <w:i/>
          <w:color w:val="FF0000"/>
          <w:highlight w:val="yellow"/>
        </w:rPr>
        <w:t xml:space="preserve">  </w:t>
      </w:r>
      <w:r w:rsidR="00714C71" w:rsidRPr="00714C71">
        <w:rPr>
          <w:rStyle w:val="Heading1Char"/>
          <w:rFonts w:ascii="Arial" w:eastAsiaTheme="minorEastAsia" w:hAnsi="Arial" w:cs="Arial"/>
          <w:b w:val="0"/>
          <w:bCs w:val="0"/>
          <w:i/>
          <w:color w:val="FF0000"/>
          <w:sz w:val="24"/>
          <w:szCs w:val="24"/>
          <w:highlight w:val="yellow"/>
        </w:rPr>
        <w:t xml:space="preserve">Promote teaching, training, and learning, by involving undergraduates, graduate students, or postdoctoral researchers in the development </w:t>
      </w:r>
      <w:r w:rsidR="00714C71" w:rsidRPr="00714C71">
        <w:rPr>
          <w:rFonts w:ascii="Arial" w:hAnsi="Arial" w:cs="Arial"/>
          <w:i/>
          <w:color w:val="FF0000"/>
          <w:highlight w:val="yellow"/>
        </w:rPr>
        <w:t>proposal</w:t>
      </w:r>
      <w:r w:rsidR="00714C71" w:rsidRPr="00714C71">
        <w:rPr>
          <w:rStyle w:val="Heading1Char"/>
          <w:rFonts w:ascii="Arial" w:eastAsiaTheme="minorEastAsia" w:hAnsi="Arial" w:cs="Arial"/>
          <w:b w:val="0"/>
          <w:bCs w:val="0"/>
          <w:i/>
          <w:color w:val="FF0000"/>
          <w:sz w:val="24"/>
          <w:szCs w:val="24"/>
          <w:highlight w:val="yellow"/>
        </w:rPr>
        <w:t xml:space="preserve">;  Broaden participation of under-represented groups, by establishing collaborations with students and faculty from institutions and organizations serving women, minorities, and other groups under-represented in the sciences for the purpose of carrying out the research </w:t>
      </w:r>
      <w:r w:rsidR="00714C71" w:rsidRPr="00714C71">
        <w:rPr>
          <w:rFonts w:ascii="Arial" w:hAnsi="Arial" w:cs="Arial"/>
          <w:i/>
          <w:color w:val="FF0000"/>
          <w:highlight w:val="yellow"/>
        </w:rPr>
        <w:t>proposal</w:t>
      </w:r>
      <w:r w:rsidR="00714C71" w:rsidRPr="00714C71">
        <w:rPr>
          <w:rStyle w:val="Heading1Char"/>
          <w:rFonts w:ascii="Arial" w:eastAsiaTheme="minorEastAsia" w:hAnsi="Arial" w:cs="Arial"/>
          <w:b w:val="0"/>
          <w:bCs w:val="0"/>
          <w:i/>
          <w:color w:val="FF0000"/>
          <w:sz w:val="24"/>
          <w:szCs w:val="24"/>
          <w:highlight w:val="yellow"/>
        </w:rPr>
        <w:t xml:space="preserve">;  </w:t>
      </w:r>
      <w:r w:rsidR="00714C71" w:rsidRPr="00714C71">
        <w:rPr>
          <w:rStyle w:val="Heading1Char"/>
          <w:rFonts w:ascii="Arial" w:eastAsiaTheme="minorEastAsia" w:hAnsi="Arial" w:cs="Arial"/>
          <w:b w:val="0"/>
          <w:bCs w:val="0"/>
          <w:i/>
          <w:noProof/>
          <w:color w:val="FF0000"/>
          <w:sz w:val="24"/>
          <w:szCs w:val="24"/>
          <w:highlight w:val="yellow"/>
        </w:rPr>
        <w:t xml:space="preserve">Dissemination of scientific and technological understanding, by presenting results of development </w:t>
      </w:r>
      <w:r w:rsidR="00714C71" w:rsidRPr="00714C71">
        <w:rPr>
          <w:rFonts w:ascii="Arial" w:hAnsi="Arial" w:cs="Arial"/>
          <w:i/>
          <w:color w:val="FF0000"/>
          <w:highlight w:val="yellow"/>
        </w:rPr>
        <w:t>proposal</w:t>
      </w:r>
      <w:r w:rsidR="00714C71" w:rsidRPr="00714C71">
        <w:rPr>
          <w:rStyle w:val="Heading1Char"/>
          <w:rFonts w:ascii="Arial" w:eastAsiaTheme="minorEastAsia" w:hAnsi="Arial" w:cs="Arial"/>
          <w:b w:val="0"/>
          <w:bCs w:val="0"/>
          <w:i/>
          <w:noProof/>
          <w:color w:val="FF0000"/>
          <w:sz w:val="24"/>
          <w:szCs w:val="24"/>
          <w:highlight w:val="yellow"/>
        </w:rPr>
        <w:t xml:space="preserve"> in formats useful to students, teachers, scientists/engineers, and the general public, including presentations at scientific or trade conferences, the public release of data taken for testing purposes and press releases to highlight either scientific results from the development </w:t>
      </w:r>
      <w:r w:rsidR="00714C71" w:rsidRPr="00714C71">
        <w:rPr>
          <w:rFonts w:ascii="Arial" w:hAnsi="Arial" w:cs="Arial"/>
          <w:i/>
          <w:color w:val="FF0000"/>
          <w:highlight w:val="yellow"/>
        </w:rPr>
        <w:t>proposal</w:t>
      </w:r>
      <w:r w:rsidR="00714C71" w:rsidRPr="00714C71">
        <w:rPr>
          <w:rStyle w:val="Heading1Char"/>
          <w:rFonts w:ascii="Arial" w:eastAsiaTheme="minorEastAsia" w:hAnsi="Arial" w:cs="Arial"/>
          <w:b w:val="0"/>
          <w:bCs w:val="0"/>
          <w:i/>
          <w:noProof/>
          <w:color w:val="FF0000"/>
          <w:sz w:val="24"/>
          <w:szCs w:val="24"/>
          <w:highlight w:val="yellow"/>
        </w:rPr>
        <w:t xml:space="preserve"> or engineering/software advancements.  </w:t>
      </w:r>
      <w:r w:rsidRPr="00714C71">
        <w:rPr>
          <w:rStyle w:val="Heading1Char"/>
          <w:rFonts w:ascii="Arial" w:eastAsiaTheme="minorEastAsia" w:hAnsi="Arial" w:cs="Arial"/>
          <w:b w:val="0"/>
          <w:bCs w:val="0"/>
          <w:i/>
          <w:color w:val="FF0000"/>
          <w:sz w:val="24"/>
          <w:szCs w:val="24"/>
          <w:highlight w:val="yellow"/>
        </w:rPr>
        <w:t xml:space="preserve">Unrelated activities pursued by parent organizations do not count. Proposed Broader Impacts should be fully included in the </w:t>
      </w:r>
      <w:r w:rsidRPr="00714C71">
        <w:rPr>
          <w:rFonts w:ascii="Arial" w:hAnsi="Arial" w:cs="Arial"/>
          <w:i/>
          <w:color w:val="FF0000"/>
          <w:highlight w:val="yellow"/>
        </w:rPr>
        <w:t>proposal</w:t>
      </w:r>
      <w:r w:rsidRPr="00714C71">
        <w:rPr>
          <w:rStyle w:val="Heading1Char"/>
          <w:rFonts w:ascii="Arial" w:eastAsiaTheme="minorEastAsia" w:hAnsi="Arial" w:cs="Arial"/>
          <w:b w:val="0"/>
          <w:bCs w:val="0"/>
          <w:i/>
          <w:color w:val="FF0000"/>
          <w:sz w:val="24"/>
          <w:szCs w:val="24"/>
          <w:highlight w:val="yellow"/>
        </w:rPr>
        <w:t xml:space="preserve"> schedule/reporting requirements.  The submitted Broader Impacts initiatives should be specific to activities that will be carried out during the period of the development </w:t>
      </w:r>
      <w:r w:rsidRPr="00714C71">
        <w:rPr>
          <w:rFonts w:ascii="Arial" w:hAnsi="Arial" w:cs="Arial"/>
          <w:i/>
          <w:color w:val="FF0000"/>
          <w:highlight w:val="yellow"/>
        </w:rPr>
        <w:t>proposal</w:t>
      </w:r>
      <w:r w:rsidRPr="00714C71">
        <w:rPr>
          <w:rStyle w:val="Heading1Char"/>
          <w:rFonts w:ascii="Arial" w:eastAsiaTheme="minorEastAsia" w:hAnsi="Arial" w:cs="Arial"/>
          <w:b w:val="0"/>
          <w:bCs w:val="0"/>
          <w:i/>
          <w:color w:val="FF0000"/>
          <w:sz w:val="24"/>
          <w:szCs w:val="24"/>
          <w:highlight w:val="yellow"/>
        </w:rPr>
        <w:t xml:space="preserve">, by participants in the </w:t>
      </w:r>
      <w:r w:rsidRPr="00714C71">
        <w:rPr>
          <w:rFonts w:ascii="Arial" w:hAnsi="Arial" w:cs="Arial"/>
          <w:i/>
          <w:color w:val="FF0000"/>
          <w:highlight w:val="yellow"/>
        </w:rPr>
        <w:t>proposal</w:t>
      </w:r>
      <w:r w:rsidRPr="00714C71">
        <w:rPr>
          <w:rStyle w:val="Heading1Char"/>
          <w:rFonts w:ascii="Arial" w:eastAsiaTheme="minorEastAsia" w:hAnsi="Arial" w:cs="Arial"/>
          <w:b w:val="0"/>
          <w:bCs w:val="0"/>
          <w:i/>
          <w:color w:val="FF0000"/>
          <w:sz w:val="24"/>
          <w:szCs w:val="24"/>
          <w:highlight w:val="yellow"/>
        </w:rPr>
        <w:t>.</w:t>
      </w:r>
      <w:r w:rsidRPr="00714C71">
        <w:rPr>
          <w:rStyle w:val="Heading1Char"/>
          <w:rFonts w:ascii="Arial" w:eastAsiaTheme="minorEastAsia" w:hAnsi="Arial" w:cs="Arial"/>
          <w:b w:val="0"/>
          <w:bCs w:val="0"/>
          <w:i/>
          <w:color w:val="FF0000"/>
          <w:sz w:val="24"/>
          <w:szCs w:val="24"/>
        </w:rPr>
        <w:t xml:space="preserve">  </w:t>
      </w:r>
    </w:p>
    <w:p w14:paraId="48F0097D" w14:textId="086E69CF" w:rsidR="00DF0648" w:rsidRPr="002D198A" w:rsidRDefault="00DF0648" w:rsidP="00DF0648">
      <w:pPr>
        <w:pStyle w:val="ListParagraph"/>
        <w:numPr>
          <w:ilvl w:val="0"/>
          <w:numId w:val="24"/>
        </w:numPr>
        <w:tabs>
          <w:tab w:val="left" w:pos="630"/>
        </w:tabs>
        <w:spacing w:after="120"/>
        <w:contextualSpacing w:val="0"/>
        <w:rPr>
          <w:rFonts w:cs="Times New Roman"/>
          <w:b/>
          <w:smallCaps/>
          <w:sz w:val="28"/>
          <w:szCs w:val="28"/>
        </w:rPr>
      </w:pPr>
      <w:bookmarkStart w:id="8" w:name="_Toc61509802"/>
      <w:r>
        <w:rPr>
          <w:rStyle w:val="Heading1Char"/>
          <w:rFonts w:ascii="Times New Roman" w:eastAsiaTheme="minorEastAsia" w:hAnsi="Times New Roman" w:cs="Times New Roman"/>
          <w:bCs w:val="0"/>
          <w:smallCaps/>
        </w:rPr>
        <w:t>Period of Performance</w:t>
      </w:r>
      <w:bookmarkEnd w:id="8"/>
    </w:p>
    <w:p w14:paraId="3BA8C9D7" w14:textId="4B6538E7" w:rsidR="00284824" w:rsidRDefault="00284824" w:rsidP="008B60F4">
      <w:pPr>
        <w:tabs>
          <w:tab w:val="left" w:pos="630"/>
        </w:tabs>
        <w:spacing w:after="120"/>
        <w:ind w:left="630"/>
        <w:rPr>
          <w:rFonts w:cs="Times New Roman"/>
          <w:szCs w:val="24"/>
          <w:highlight w:val="yellow"/>
        </w:rPr>
      </w:pPr>
    </w:p>
    <w:p w14:paraId="41ACD58F" w14:textId="50D1EAA5" w:rsidR="008F27CF" w:rsidRPr="00FD4D0C" w:rsidRDefault="008F27CF" w:rsidP="008F27CF">
      <w:pPr>
        <w:pStyle w:val="CommentText"/>
        <w:ind w:left="630"/>
        <w:rPr>
          <w:rFonts w:ascii="Arial" w:hAnsi="Arial" w:cs="Arial"/>
        </w:rPr>
      </w:pPr>
      <w:r w:rsidRPr="00FD4D0C">
        <w:rPr>
          <w:rFonts w:ascii="Arial" w:hAnsi="Arial" w:cs="Arial"/>
          <w:i/>
          <w:color w:val="FF0000"/>
          <w:szCs w:val="24"/>
          <w:highlight w:val="yellow"/>
        </w:rPr>
        <w:t>Define the anticipated period of performance.</w:t>
      </w:r>
    </w:p>
    <w:p w14:paraId="73F1AED4" w14:textId="77777777" w:rsidR="000D7881" w:rsidRDefault="000D7881">
      <w:pPr>
        <w:rPr>
          <w:rStyle w:val="Heading1Char"/>
          <w:rFonts w:ascii="Times New Roman" w:eastAsiaTheme="minorEastAsia" w:hAnsi="Times New Roman" w:cs="Times New Roman"/>
          <w:bCs w:val="0"/>
          <w:smallCaps/>
        </w:rPr>
      </w:pPr>
    </w:p>
    <w:p w14:paraId="6DB433CE" w14:textId="5EEAE21F" w:rsidR="00960E4A" w:rsidRDefault="00960E4A">
      <w:pPr>
        <w:rPr>
          <w:rStyle w:val="Heading1Char"/>
          <w:rFonts w:ascii="Times New Roman" w:eastAsiaTheme="minorEastAsia" w:hAnsi="Times New Roman" w:cs="Times New Roman"/>
          <w:bCs w:val="0"/>
          <w:smallCaps/>
        </w:rPr>
        <w:sectPr w:rsidR="00960E4A" w:rsidSect="00E537A3">
          <w:pgSz w:w="12240" w:h="15840"/>
          <w:pgMar w:top="1617" w:right="1440" w:bottom="1440" w:left="1440" w:header="900" w:footer="165" w:gutter="0"/>
          <w:pgNumType w:start="1"/>
          <w:cols w:space="720"/>
          <w:docGrid w:linePitch="360"/>
        </w:sectPr>
      </w:pPr>
    </w:p>
    <w:p w14:paraId="1B0DD92F" w14:textId="4A094070" w:rsidR="00DF0648" w:rsidRPr="00633B5B" w:rsidRDefault="00DF0648" w:rsidP="00DF0648">
      <w:pPr>
        <w:pStyle w:val="ListParagraph"/>
        <w:numPr>
          <w:ilvl w:val="0"/>
          <w:numId w:val="24"/>
        </w:numPr>
        <w:tabs>
          <w:tab w:val="left" w:pos="630"/>
        </w:tabs>
        <w:spacing w:after="120"/>
        <w:ind w:left="634" w:hanging="634"/>
        <w:contextualSpacing w:val="0"/>
        <w:rPr>
          <w:rFonts w:cs="Times New Roman"/>
          <w:b/>
          <w:smallCaps/>
          <w:sz w:val="28"/>
          <w:szCs w:val="28"/>
        </w:rPr>
      </w:pPr>
      <w:bookmarkStart w:id="9" w:name="_Toc61509803"/>
      <w:r>
        <w:rPr>
          <w:rStyle w:val="Heading1Char"/>
          <w:rFonts w:ascii="Times New Roman" w:eastAsiaTheme="minorEastAsia" w:hAnsi="Times New Roman" w:cs="Times New Roman"/>
          <w:bCs w:val="0"/>
          <w:smallCaps/>
        </w:rPr>
        <w:lastRenderedPageBreak/>
        <w:t>Schedule</w:t>
      </w:r>
      <w:bookmarkEnd w:id="9"/>
    </w:p>
    <w:tbl>
      <w:tblPr>
        <w:tblStyle w:val="TableGrid"/>
        <w:tblW w:w="12099" w:type="dxa"/>
        <w:tblInd w:w="738" w:type="dxa"/>
        <w:tblLook w:val="04A0" w:firstRow="1" w:lastRow="0" w:firstColumn="1" w:lastColumn="0" w:noHBand="0" w:noVBand="1"/>
      </w:tblPr>
      <w:tblGrid>
        <w:gridCol w:w="12099"/>
      </w:tblGrid>
      <w:tr w:rsidR="00DF0648" w14:paraId="70B7619A" w14:textId="77777777" w:rsidTr="000D7881">
        <w:trPr>
          <w:trHeight w:val="8126"/>
        </w:trPr>
        <w:tc>
          <w:tcPr>
            <w:tcW w:w="12099" w:type="dxa"/>
          </w:tcPr>
          <w:p w14:paraId="7D51AB26" w14:textId="77777777" w:rsidR="00DF0648" w:rsidRDefault="00DF0648" w:rsidP="009D7AD2">
            <w:pPr>
              <w:tabs>
                <w:tab w:val="left" w:pos="630"/>
              </w:tabs>
              <w:spacing w:after="0"/>
              <w:jc w:val="center"/>
              <w:rPr>
                <w:b/>
                <w:i/>
                <w:smallCaps/>
                <w:color w:val="365F91" w:themeColor="accent1" w:themeShade="BF"/>
                <w:sz w:val="28"/>
                <w:szCs w:val="28"/>
              </w:rPr>
            </w:pPr>
          </w:p>
          <w:p w14:paraId="411FD128" w14:textId="77777777" w:rsidR="00DF0648" w:rsidRDefault="00DF0648" w:rsidP="009D7AD2">
            <w:pPr>
              <w:tabs>
                <w:tab w:val="left" w:pos="630"/>
              </w:tabs>
              <w:spacing w:after="0"/>
              <w:jc w:val="center"/>
              <w:rPr>
                <w:b/>
                <w:i/>
                <w:smallCaps/>
                <w:color w:val="365F91" w:themeColor="accent1" w:themeShade="BF"/>
                <w:sz w:val="28"/>
                <w:szCs w:val="28"/>
              </w:rPr>
            </w:pPr>
          </w:p>
          <w:p w14:paraId="7CA7CB36" w14:textId="77777777" w:rsidR="00DF0648" w:rsidRDefault="00DF0648" w:rsidP="009D7AD2">
            <w:pPr>
              <w:tabs>
                <w:tab w:val="left" w:pos="630"/>
              </w:tabs>
              <w:spacing w:after="0"/>
              <w:jc w:val="center"/>
              <w:rPr>
                <w:b/>
                <w:i/>
                <w:smallCaps/>
                <w:color w:val="365F91" w:themeColor="accent1" w:themeShade="BF"/>
                <w:sz w:val="28"/>
                <w:szCs w:val="28"/>
              </w:rPr>
            </w:pPr>
          </w:p>
          <w:p w14:paraId="4C2BD519" w14:textId="77777777" w:rsidR="00DF0648" w:rsidRDefault="00DF0648" w:rsidP="009D7AD2">
            <w:pPr>
              <w:tabs>
                <w:tab w:val="left" w:pos="630"/>
              </w:tabs>
              <w:spacing w:after="0"/>
              <w:jc w:val="center"/>
              <w:rPr>
                <w:b/>
                <w:i/>
                <w:smallCaps/>
                <w:color w:val="365F91" w:themeColor="accent1" w:themeShade="BF"/>
                <w:sz w:val="28"/>
                <w:szCs w:val="28"/>
              </w:rPr>
            </w:pPr>
          </w:p>
          <w:p w14:paraId="489AEAEF" w14:textId="77777777" w:rsidR="00DF0648" w:rsidRDefault="00DF0648" w:rsidP="009D7AD2">
            <w:pPr>
              <w:tabs>
                <w:tab w:val="left" w:pos="630"/>
              </w:tabs>
              <w:spacing w:after="0"/>
              <w:jc w:val="center"/>
              <w:rPr>
                <w:b/>
                <w:i/>
                <w:smallCaps/>
                <w:color w:val="365F91" w:themeColor="accent1" w:themeShade="BF"/>
                <w:sz w:val="28"/>
                <w:szCs w:val="28"/>
              </w:rPr>
            </w:pPr>
          </w:p>
          <w:p w14:paraId="7A33BE45" w14:textId="77777777" w:rsidR="00DF0648" w:rsidRDefault="00DF0648" w:rsidP="009D7AD2">
            <w:pPr>
              <w:tabs>
                <w:tab w:val="left" w:pos="630"/>
              </w:tabs>
              <w:spacing w:after="0"/>
              <w:jc w:val="center"/>
              <w:rPr>
                <w:b/>
                <w:i/>
                <w:smallCaps/>
                <w:color w:val="365F91" w:themeColor="accent1" w:themeShade="BF"/>
                <w:sz w:val="28"/>
                <w:szCs w:val="28"/>
              </w:rPr>
            </w:pPr>
          </w:p>
          <w:p w14:paraId="2E17490A" w14:textId="5FF9DA5C" w:rsidR="00DF0648" w:rsidRPr="00633B5B" w:rsidRDefault="00DF0648" w:rsidP="009D7AD2">
            <w:pPr>
              <w:tabs>
                <w:tab w:val="left" w:pos="630"/>
              </w:tabs>
              <w:jc w:val="center"/>
              <w:rPr>
                <w:rFonts w:cs="Times New Roman"/>
                <w:b/>
                <w:i/>
                <w:smallCaps/>
                <w:color w:val="365F91" w:themeColor="accent1" w:themeShade="BF"/>
                <w:sz w:val="28"/>
                <w:szCs w:val="28"/>
              </w:rPr>
            </w:pPr>
            <w:r w:rsidRPr="00633B5B">
              <w:rPr>
                <w:rFonts w:cs="Times New Roman"/>
                <w:b/>
                <w:i/>
                <w:smallCaps/>
                <w:color w:val="365F91" w:themeColor="accent1" w:themeShade="BF"/>
                <w:sz w:val="28"/>
                <w:szCs w:val="28"/>
              </w:rPr>
              <w:t xml:space="preserve">Insert </w:t>
            </w:r>
            <w:r>
              <w:rPr>
                <w:rFonts w:cs="Times New Roman"/>
                <w:b/>
                <w:i/>
                <w:smallCaps/>
                <w:color w:val="365F91" w:themeColor="accent1" w:themeShade="BF"/>
                <w:sz w:val="28"/>
                <w:szCs w:val="28"/>
              </w:rPr>
              <w:t>Schedule (</w:t>
            </w:r>
            <w:r w:rsidRPr="00633B5B">
              <w:rPr>
                <w:rFonts w:cs="Times New Roman"/>
                <w:b/>
                <w:i/>
                <w:smallCaps/>
                <w:color w:val="365F91" w:themeColor="accent1" w:themeShade="BF"/>
                <w:sz w:val="28"/>
                <w:szCs w:val="28"/>
              </w:rPr>
              <w:t>Gantt Chart</w:t>
            </w:r>
            <w:r>
              <w:rPr>
                <w:rFonts w:cs="Times New Roman"/>
                <w:b/>
                <w:i/>
                <w:smallCaps/>
                <w:color w:val="365F91" w:themeColor="accent1" w:themeShade="BF"/>
                <w:sz w:val="28"/>
                <w:szCs w:val="28"/>
              </w:rPr>
              <w:t>)</w:t>
            </w:r>
            <w:r w:rsidRPr="00633B5B">
              <w:rPr>
                <w:rFonts w:cs="Times New Roman"/>
                <w:b/>
                <w:i/>
                <w:smallCaps/>
                <w:color w:val="365F91" w:themeColor="accent1" w:themeShade="BF"/>
                <w:sz w:val="28"/>
                <w:szCs w:val="28"/>
              </w:rPr>
              <w:t xml:space="preserve"> Here</w:t>
            </w:r>
          </w:p>
          <w:p w14:paraId="4E59D4BB" w14:textId="7203DFF0" w:rsidR="00DF0648" w:rsidRDefault="000D7881" w:rsidP="009D7AD2">
            <w:pPr>
              <w:tabs>
                <w:tab w:val="left" w:pos="630"/>
              </w:tabs>
              <w:jc w:val="center"/>
              <w:rPr>
                <w:rFonts w:cs="Times New Roman"/>
                <w:b/>
                <w:i/>
                <w:smallCaps/>
                <w:color w:val="365F91" w:themeColor="accent1" w:themeShade="BF"/>
                <w:sz w:val="28"/>
                <w:szCs w:val="28"/>
              </w:rPr>
            </w:pPr>
            <w:r>
              <w:rPr>
                <w:rFonts w:cs="Times New Roman"/>
                <w:b/>
                <w:i/>
                <w:smallCaps/>
                <w:color w:val="365F91" w:themeColor="accent1" w:themeShade="BF"/>
                <w:sz w:val="28"/>
                <w:szCs w:val="28"/>
              </w:rPr>
              <w:t>R</w:t>
            </w:r>
            <w:r>
              <w:rPr>
                <w:b/>
                <w:i/>
                <w:smallCaps/>
                <w:color w:val="365F91" w:themeColor="accent1" w:themeShade="BF"/>
                <w:sz w:val="28"/>
                <w:szCs w:val="28"/>
              </w:rPr>
              <w:t>esize</w:t>
            </w:r>
            <w:r w:rsidR="00DF0648" w:rsidRPr="00633B5B">
              <w:rPr>
                <w:rFonts w:cs="Times New Roman"/>
                <w:b/>
                <w:i/>
                <w:smallCaps/>
                <w:color w:val="365F91" w:themeColor="accent1" w:themeShade="BF"/>
                <w:sz w:val="28"/>
                <w:szCs w:val="28"/>
              </w:rPr>
              <w:t xml:space="preserve"> Area as Required</w:t>
            </w:r>
            <w:r w:rsidR="00DF0648">
              <w:rPr>
                <w:rFonts w:cs="Times New Roman"/>
                <w:b/>
                <w:i/>
                <w:smallCaps/>
                <w:color w:val="365F91" w:themeColor="accent1" w:themeShade="BF"/>
                <w:sz w:val="28"/>
                <w:szCs w:val="28"/>
              </w:rPr>
              <w:t xml:space="preserve"> </w:t>
            </w:r>
          </w:p>
          <w:p w14:paraId="0D28C918" w14:textId="77777777" w:rsidR="00DF0648" w:rsidRPr="00340990" w:rsidRDefault="00DF0648" w:rsidP="000D7881">
            <w:pPr>
              <w:tabs>
                <w:tab w:val="left" w:pos="630"/>
              </w:tabs>
              <w:jc w:val="center"/>
              <w:rPr>
                <w:b/>
                <w:i/>
                <w:smallCaps/>
                <w:sz w:val="28"/>
                <w:szCs w:val="28"/>
              </w:rPr>
            </w:pPr>
          </w:p>
        </w:tc>
      </w:tr>
    </w:tbl>
    <w:p w14:paraId="46284083" w14:textId="10A3E2AD" w:rsidR="008B60F4" w:rsidRDefault="00DF0648" w:rsidP="00DF0648">
      <w:pPr>
        <w:spacing w:after="120"/>
        <w:ind w:left="630"/>
        <w:jc w:val="center"/>
        <w:rPr>
          <w:rFonts w:cs="Times New Roman"/>
          <w:szCs w:val="24"/>
        </w:rPr>
      </w:pPr>
      <w:r w:rsidRPr="00633B5B">
        <w:rPr>
          <w:rFonts w:cs="Times New Roman"/>
          <w:b/>
          <w:szCs w:val="24"/>
        </w:rPr>
        <w:t xml:space="preserve">Figure </w:t>
      </w:r>
      <w:r>
        <w:rPr>
          <w:rFonts w:cs="Times New Roman"/>
          <w:b/>
          <w:szCs w:val="24"/>
        </w:rPr>
        <w:t>1</w:t>
      </w:r>
      <w:r w:rsidRPr="00633B5B">
        <w:rPr>
          <w:rFonts w:cs="Times New Roman"/>
          <w:b/>
          <w:szCs w:val="24"/>
        </w:rPr>
        <w:t xml:space="preserve">.0: </w:t>
      </w:r>
      <w:r w:rsidRPr="00633B5B">
        <w:rPr>
          <w:rFonts w:cs="Times New Roman"/>
          <w:szCs w:val="24"/>
        </w:rPr>
        <w:t>Schedule.</w:t>
      </w:r>
    </w:p>
    <w:p w14:paraId="59A26397" w14:textId="77777777" w:rsidR="000D7881" w:rsidRDefault="000D7881" w:rsidP="00DF0648">
      <w:pPr>
        <w:spacing w:after="120"/>
        <w:ind w:left="630"/>
        <w:jc w:val="center"/>
        <w:rPr>
          <w:rFonts w:cs="Times New Roman"/>
          <w:szCs w:val="24"/>
        </w:rPr>
      </w:pPr>
    </w:p>
    <w:p w14:paraId="65EB7F3F" w14:textId="77777777" w:rsidR="000D7881" w:rsidRDefault="000D7881">
      <w:pPr>
        <w:rPr>
          <w:rFonts w:cs="Times New Roman"/>
          <w:szCs w:val="24"/>
        </w:rPr>
        <w:sectPr w:rsidR="000D7881" w:rsidSect="00821300">
          <w:pgSz w:w="15840" w:h="12240" w:orient="landscape"/>
          <w:pgMar w:top="1440" w:right="1617" w:bottom="1440" w:left="1440" w:header="900" w:footer="165" w:gutter="0"/>
          <w:cols w:space="720"/>
          <w:docGrid w:linePitch="360"/>
        </w:sectPr>
      </w:pPr>
    </w:p>
    <w:p w14:paraId="303FBC1A" w14:textId="35793F6A" w:rsidR="00572273" w:rsidRDefault="001823F4" w:rsidP="0024743B">
      <w:pPr>
        <w:pStyle w:val="ListParagraph"/>
        <w:numPr>
          <w:ilvl w:val="0"/>
          <w:numId w:val="24"/>
        </w:numPr>
        <w:tabs>
          <w:tab w:val="left" w:pos="630"/>
        </w:tabs>
        <w:spacing w:after="120"/>
        <w:ind w:left="634" w:hanging="634"/>
        <w:contextualSpacing w:val="0"/>
        <w:rPr>
          <w:rStyle w:val="Heading1Char"/>
          <w:rFonts w:ascii="Times New Roman" w:eastAsiaTheme="minorEastAsia" w:hAnsi="Times New Roman" w:cs="Times New Roman"/>
          <w:bCs w:val="0"/>
          <w:smallCaps/>
        </w:rPr>
      </w:pPr>
      <w:bookmarkStart w:id="10" w:name="_Toc61509804"/>
      <w:r>
        <w:rPr>
          <w:rStyle w:val="Heading1Char"/>
          <w:rFonts w:ascii="Times New Roman" w:eastAsiaTheme="minorEastAsia" w:hAnsi="Times New Roman" w:cs="Times New Roman"/>
          <w:bCs w:val="0"/>
          <w:smallCaps/>
        </w:rPr>
        <w:lastRenderedPageBreak/>
        <w:t>Plan Deliverables</w:t>
      </w:r>
      <w:bookmarkEnd w:id="10"/>
    </w:p>
    <w:p w14:paraId="5D31EE12" w14:textId="77777777" w:rsidR="006F6938" w:rsidRPr="00FD4D0C" w:rsidRDefault="006F6938" w:rsidP="006F6938">
      <w:pPr>
        <w:spacing w:after="120"/>
        <w:ind w:left="634"/>
        <w:rPr>
          <w:rFonts w:ascii="Arial" w:hAnsi="Arial" w:cs="Arial"/>
          <w:i/>
          <w:color w:val="FF0000"/>
          <w:szCs w:val="24"/>
        </w:rPr>
      </w:pPr>
      <w:r w:rsidRPr="00FD4D0C">
        <w:rPr>
          <w:rFonts w:ascii="Arial" w:hAnsi="Arial" w:cs="Arial"/>
          <w:i/>
          <w:color w:val="FF0000"/>
          <w:szCs w:val="24"/>
          <w:highlight w:val="yellow"/>
        </w:rPr>
        <w:t>Describe the products that will be delivered at the conclusion of the proposed proposal.</w:t>
      </w:r>
    </w:p>
    <w:p w14:paraId="1DF97CBD" w14:textId="5A57844A" w:rsidR="00C13659" w:rsidRPr="007F568B" w:rsidRDefault="00C13659" w:rsidP="00A4245A">
      <w:pPr>
        <w:pStyle w:val="Heading2"/>
        <w:numPr>
          <w:ilvl w:val="1"/>
          <w:numId w:val="24"/>
        </w:numPr>
        <w:spacing w:before="0"/>
        <w:ind w:left="1350" w:hanging="720"/>
        <w:rPr>
          <w:rFonts w:ascii="Times New Roman" w:eastAsiaTheme="minorEastAsia" w:hAnsi="Times New Roman" w:cs="Times New Roman"/>
        </w:rPr>
      </w:pPr>
      <w:bookmarkStart w:id="11" w:name="_Toc61509805"/>
      <w:r w:rsidRPr="007F568B">
        <w:rPr>
          <w:rFonts w:ascii="Times New Roman" w:eastAsiaTheme="minorEastAsia" w:hAnsi="Times New Roman" w:cs="Times New Roman"/>
        </w:rPr>
        <w:t>Hardware</w:t>
      </w:r>
      <w:bookmarkEnd w:id="11"/>
    </w:p>
    <w:p w14:paraId="6A7AEDC9" w14:textId="77777777" w:rsidR="00AD095D" w:rsidRPr="00AD095D" w:rsidRDefault="00AD095D" w:rsidP="00A4245A">
      <w:pPr>
        <w:ind w:left="1350"/>
      </w:pPr>
    </w:p>
    <w:p w14:paraId="0733337C" w14:textId="651C1BD1" w:rsidR="00572273" w:rsidRPr="007F568B" w:rsidRDefault="00B737A8" w:rsidP="00A4245A">
      <w:pPr>
        <w:pStyle w:val="Heading2"/>
        <w:numPr>
          <w:ilvl w:val="1"/>
          <w:numId w:val="24"/>
        </w:numPr>
        <w:spacing w:before="0"/>
        <w:ind w:left="1350" w:hanging="720"/>
        <w:rPr>
          <w:rFonts w:ascii="Times New Roman" w:eastAsiaTheme="minorEastAsia" w:hAnsi="Times New Roman" w:cs="Times New Roman"/>
        </w:rPr>
      </w:pPr>
      <w:bookmarkStart w:id="12" w:name="_Toc61509806"/>
      <w:r w:rsidRPr="007F568B">
        <w:rPr>
          <w:rFonts w:ascii="Times New Roman" w:eastAsiaTheme="minorEastAsia" w:hAnsi="Times New Roman" w:cs="Times New Roman"/>
        </w:rPr>
        <w:t>S</w:t>
      </w:r>
      <w:r w:rsidR="00572273" w:rsidRPr="007F568B">
        <w:rPr>
          <w:rFonts w:ascii="Times New Roman" w:eastAsiaTheme="minorEastAsia" w:hAnsi="Times New Roman" w:cs="Times New Roman"/>
        </w:rPr>
        <w:t>oftware</w:t>
      </w:r>
      <w:bookmarkEnd w:id="12"/>
    </w:p>
    <w:p w14:paraId="02640D0D" w14:textId="77777777" w:rsidR="00AD095D" w:rsidRPr="00AD095D" w:rsidRDefault="00AD095D" w:rsidP="00A4245A">
      <w:pPr>
        <w:ind w:left="1350"/>
      </w:pPr>
    </w:p>
    <w:p w14:paraId="524AC0D6" w14:textId="3A397008" w:rsidR="00572273" w:rsidRPr="007F568B" w:rsidRDefault="00B737A8" w:rsidP="00A4245A">
      <w:pPr>
        <w:pStyle w:val="Heading2"/>
        <w:numPr>
          <w:ilvl w:val="1"/>
          <w:numId w:val="24"/>
        </w:numPr>
        <w:spacing w:before="0"/>
        <w:ind w:left="1350" w:hanging="720"/>
        <w:rPr>
          <w:rFonts w:ascii="Times New Roman" w:eastAsiaTheme="minorEastAsia" w:hAnsi="Times New Roman" w:cs="Times New Roman"/>
        </w:rPr>
      </w:pPr>
      <w:bookmarkStart w:id="13" w:name="_Toc61509807"/>
      <w:r w:rsidRPr="007F568B">
        <w:rPr>
          <w:rFonts w:ascii="Times New Roman" w:eastAsiaTheme="minorEastAsia" w:hAnsi="Times New Roman" w:cs="Times New Roman"/>
        </w:rPr>
        <w:t>S</w:t>
      </w:r>
      <w:r w:rsidR="00572273" w:rsidRPr="007F568B">
        <w:rPr>
          <w:rFonts w:ascii="Times New Roman" w:eastAsiaTheme="minorEastAsia" w:hAnsi="Times New Roman" w:cs="Times New Roman"/>
        </w:rPr>
        <w:t>ervices</w:t>
      </w:r>
      <w:bookmarkEnd w:id="13"/>
    </w:p>
    <w:p w14:paraId="488BBEC5" w14:textId="77777777" w:rsidR="00AD095D" w:rsidRPr="00AD095D" w:rsidRDefault="00AD095D" w:rsidP="00A4245A">
      <w:pPr>
        <w:ind w:left="1350"/>
      </w:pPr>
    </w:p>
    <w:p w14:paraId="18D4B2B4" w14:textId="77777777" w:rsidR="006405D3" w:rsidRPr="007F568B" w:rsidRDefault="006405D3" w:rsidP="00A4245A">
      <w:pPr>
        <w:pStyle w:val="Heading2"/>
        <w:numPr>
          <w:ilvl w:val="1"/>
          <w:numId w:val="24"/>
        </w:numPr>
        <w:spacing w:before="0"/>
        <w:ind w:left="1350" w:hanging="720"/>
        <w:rPr>
          <w:rFonts w:ascii="Times New Roman" w:eastAsiaTheme="minorEastAsia" w:hAnsi="Times New Roman" w:cs="Times New Roman"/>
        </w:rPr>
      </w:pPr>
      <w:bookmarkStart w:id="14" w:name="_Toc61509808"/>
      <w:r w:rsidRPr="007F568B">
        <w:rPr>
          <w:rFonts w:ascii="Times New Roman" w:eastAsiaTheme="minorEastAsia" w:hAnsi="Times New Roman" w:cs="Times New Roman"/>
        </w:rPr>
        <w:t>Documents</w:t>
      </w:r>
      <w:bookmarkEnd w:id="14"/>
    </w:p>
    <w:p w14:paraId="32D85884" w14:textId="2C84EC11" w:rsidR="00E6742B" w:rsidRPr="00BA20D7" w:rsidRDefault="00E6742B" w:rsidP="0024743B">
      <w:pPr>
        <w:pStyle w:val="ListParagraph"/>
        <w:numPr>
          <w:ilvl w:val="0"/>
          <w:numId w:val="22"/>
        </w:numPr>
        <w:spacing w:before="60" w:after="60"/>
        <w:ind w:left="1628" w:hanging="274"/>
        <w:contextualSpacing w:val="0"/>
        <w:rPr>
          <w:rFonts w:cs="Times New Roman"/>
          <w:szCs w:val="24"/>
        </w:rPr>
      </w:pPr>
      <w:r w:rsidRPr="00BA20D7">
        <w:rPr>
          <w:rFonts w:cs="Times New Roman"/>
          <w:szCs w:val="24"/>
        </w:rPr>
        <w:t>Monthly Progress Reports</w:t>
      </w:r>
    </w:p>
    <w:p w14:paraId="5E97A946" w14:textId="77777777" w:rsidR="005579E1" w:rsidRDefault="005579E1" w:rsidP="0024743B">
      <w:pPr>
        <w:pStyle w:val="ListParagraph"/>
        <w:numPr>
          <w:ilvl w:val="0"/>
          <w:numId w:val="22"/>
        </w:numPr>
        <w:spacing w:before="60" w:after="60"/>
        <w:ind w:left="1628" w:hanging="274"/>
        <w:contextualSpacing w:val="0"/>
        <w:rPr>
          <w:rFonts w:cs="Times New Roman"/>
          <w:szCs w:val="24"/>
        </w:rPr>
      </w:pPr>
      <w:r>
        <w:rPr>
          <w:rFonts w:cs="Times New Roman"/>
          <w:szCs w:val="24"/>
        </w:rPr>
        <w:t>Specifications</w:t>
      </w:r>
    </w:p>
    <w:p w14:paraId="07FEF19C" w14:textId="3B363AA5" w:rsidR="005579E1" w:rsidRDefault="005579E1" w:rsidP="0024743B">
      <w:pPr>
        <w:pStyle w:val="ListParagraph"/>
        <w:numPr>
          <w:ilvl w:val="0"/>
          <w:numId w:val="22"/>
        </w:numPr>
        <w:spacing w:before="60" w:after="60"/>
        <w:ind w:left="1628" w:hanging="274"/>
        <w:contextualSpacing w:val="0"/>
        <w:rPr>
          <w:rFonts w:cs="Times New Roman"/>
          <w:szCs w:val="24"/>
        </w:rPr>
      </w:pPr>
      <w:r>
        <w:rPr>
          <w:rFonts w:cs="Times New Roman"/>
          <w:szCs w:val="24"/>
        </w:rPr>
        <w:t>Hardware Design Documentation</w:t>
      </w:r>
    </w:p>
    <w:p w14:paraId="7BAD235C" w14:textId="048C8022" w:rsidR="005579E1" w:rsidRDefault="005579E1" w:rsidP="0024743B">
      <w:pPr>
        <w:pStyle w:val="ListParagraph"/>
        <w:numPr>
          <w:ilvl w:val="0"/>
          <w:numId w:val="22"/>
        </w:numPr>
        <w:spacing w:before="60" w:after="60"/>
        <w:ind w:left="1628" w:hanging="274"/>
        <w:contextualSpacing w:val="0"/>
        <w:rPr>
          <w:rFonts w:cs="Times New Roman"/>
          <w:szCs w:val="24"/>
        </w:rPr>
      </w:pPr>
      <w:r>
        <w:rPr>
          <w:rFonts w:cs="Times New Roman"/>
          <w:szCs w:val="24"/>
        </w:rPr>
        <w:t>Software/Firmware Design Documentation</w:t>
      </w:r>
    </w:p>
    <w:p w14:paraId="73848040" w14:textId="77777777" w:rsidR="005579E1" w:rsidRDefault="005579E1" w:rsidP="0024743B">
      <w:pPr>
        <w:pStyle w:val="ListParagraph"/>
        <w:numPr>
          <w:ilvl w:val="0"/>
          <w:numId w:val="22"/>
        </w:numPr>
        <w:spacing w:before="60" w:after="60"/>
        <w:ind w:left="1628" w:hanging="274"/>
        <w:contextualSpacing w:val="0"/>
        <w:rPr>
          <w:rFonts w:cs="Times New Roman"/>
          <w:szCs w:val="24"/>
        </w:rPr>
      </w:pPr>
      <w:r>
        <w:rPr>
          <w:rFonts w:cs="Times New Roman"/>
          <w:szCs w:val="24"/>
        </w:rPr>
        <w:t>Interface Control Documents (ICDs)</w:t>
      </w:r>
    </w:p>
    <w:p w14:paraId="4A3831D2" w14:textId="77777777" w:rsidR="005579E1" w:rsidRDefault="005579E1" w:rsidP="0024743B">
      <w:pPr>
        <w:pStyle w:val="ListParagraph"/>
        <w:numPr>
          <w:ilvl w:val="0"/>
          <w:numId w:val="22"/>
        </w:numPr>
        <w:spacing w:before="60" w:after="60"/>
        <w:ind w:left="1628" w:hanging="274"/>
        <w:contextualSpacing w:val="0"/>
        <w:rPr>
          <w:rFonts w:cs="Times New Roman"/>
          <w:szCs w:val="24"/>
        </w:rPr>
      </w:pPr>
      <w:r>
        <w:rPr>
          <w:rFonts w:cs="Times New Roman"/>
          <w:szCs w:val="24"/>
        </w:rPr>
        <w:t>Technical Manuals and Procedures</w:t>
      </w:r>
    </w:p>
    <w:p w14:paraId="37FA8872" w14:textId="77777777" w:rsidR="005579E1" w:rsidRDefault="005579E1" w:rsidP="0024743B">
      <w:pPr>
        <w:pStyle w:val="ListParagraph"/>
        <w:numPr>
          <w:ilvl w:val="0"/>
          <w:numId w:val="22"/>
        </w:numPr>
        <w:spacing w:before="60" w:after="60"/>
        <w:ind w:left="1628" w:hanging="274"/>
        <w:contextualSpacing w:val="0"/>
        <w:rPr>
          <w:rFonts w:cs="Times New Roman"/>
          <w:szCs w:val="24"/>
        </w:rPr>
      </w:pPr>
      <w:r>
        <w:rPr>
          <w:rFonts w:cs="Times New Roman"/>
          <w:szCs w:val="24"/>
        </w:rPr>
        <w:t>Quality Assurance Procedures</w:t>
      </w:r>
    </w:p>
    <w:p w14:paraId="47670E9F" w14:textId="77777777" w:rsidR="005579E1" w:rsidRDefault="005579E1" w:rsidP="0024743B">
      <w:pPr>
        <w:pStyle w:val="ListParagraph"/>
        <w:numPr>
          <w:ilvl w:val="0"/>
          <w:numId w:val="22"/>
        </w:numPr>
        <w:spacing w:before="60" w:after="60"/>
        <w:ind w:left="1628" w:hanging="274"/>
        <w:contextualSpacing w:val="0"/>
        <w:rPr>
          <w:rFonts w:cs="Times New Roman"/>
          <w:szCs w:val="24"/>
        </w:rPr>
      </w:pPr>
      <w:r>
        <w:rPr>
          <w:rFonts w:cs="Times New Roman"/>
          <w:szCs w:val="24"/>
        </w:rPr>
        <w:t>Safety Procedures</w:t>
      </w:r>
    </w:p>
    <w:p w14:paraId="6783DBDF" w14:textId="4E9CA710" w:rsidR="0020604E" w:rsidRDefault="0020604E" w:rsidP="0024743B">
      <w:pPr>
        <w:pStyle w:val="ListParagraph"/>
        <w:numPr>
          <w:ilvl w:val="0"/>
          <w:numId w:val="22"/>
        </w:numPr>
        <w:spacing w:before="60" w:after="60"/>
        <w:ind w:left="1628" w:hanging="274"/>
        <w:contextualSpacing w:val="0"/>
        <w:rPr>
          <w:rFonts w:cs="Times New Roman"/>
          <w:szCs w:val="24"/>
        </w:rPr>
      </w:pPr>
      <w:r>
        <w:rPr>
          <w:rFonts w:cs="Times New Roman"/>
          <w:szCs w:val="24"/>
        </w:rPr>
        <w:t>Acceptance Test Procedures and Reports</w:t>
      </w:r>
    </w:p>
    <w:p w14:paraId="30C8917A" w14:textId="38E60CA1" w:rsidR="00E6742B" w:rsidRDefault="005579E1" w:rsidP="0024743B">
      <w:pPr>
        <w:pStyle w:val="ListParagraph"/>
        <w:numPr>
          <w:ilvl w:val="0"/>
          <w:numId w:val="22"/>
        </w:numPr>
        <w:spacing w:before="60" w:after="60"/>
        <w:ind w:left="1628" w:hanging="274"/>
        <w:contextualSpacing w:val="0"/>
        <w:rPr>
          <w:rFonts w:cs="Times New Roman"/>
          <w:szCs w:val="24"/>
        </w:rPr>
      </w:pPr>
      <w:r>
        <w:rPr>
          <w:rFonts w:cs="Times New Roman"/>
          <w:szCs w:val="24"/>
        </w:rPr>
        <w:t>Closeout Report</w:t>
      </w:r>
    </w:p>
    <w:p w14:paraId="21CD4266" w14:textId="3F52C0B1" w:rsidR="006C1B2A" w:rsidRPr="00BA20D7" w:rsidRDefault="001823F4" w:rsidP="0024743B">
      <w:pPr>
        <w:pStyle w:val="ListParagraph"/>
        <w:numPr>
          <w:ilvl w:val="0"/>
          <w:numId w:val="24"/>
        </w:numPr>
        <w:tabs>
          <w:tab w:val="left" w:pos="630"/>
        </w:tabs>
        <w:spacing w:after="120"/>
        <w:ind w:left="634" w:hanging="634"/>
        <w:contextualSpacing w:val="0"/>
        <w:rPr>
          <w:rFonts w:cs="Times New Roman"/>
          <w:b/>
          <w:smallCaps/>
          <w:sz w:val="28"/>
          <w:szCs w:val="28"/>
        </w:rPr>
      </w:pPr>
      <w:bookmarkStart w:id="15" w:name="_Toc61509809"/>
      <w:r>
        <w:rPr>
          <w:rStyle w:val="Heading1Char"/>
          <w:rFonts w:ascii="Times New Roman" w:eastAsiaTheme="minorEastAsia" w:hAnsi="Times New Roman" w:cs="Times New Roman"/>
          <w:bCs w:val="0"/>
          <w:smallCaps/>
        </w:rPr>
        <w:t>Interfaces to ALMA</w:t>
      </w:r>
      <w:bookmarkEnd w:id="15"/>
      <w:r>
        <w:rPr>
          <w:rStyle w:val="Heading1Char"/>
          <w:rFonts w:ascii="Times New Roman" w:eastAsiaTheme="minorEastAsia" w:hAnsi="Times New Roman" w:cs="Times New Roman"/>
          <w:bCs w:val="0"/>
          <w:smallCaps/>
        </w:rPr>
        <w:t xml:space="preserve"> </w:t>
      </w:r>
    </w:p>
    <w:p w14:paraId="5A790E0E" w14:textId="5F870812" w:rsidR="001B10EA" w:rsidRDefault="001B10EA" w:rsidP="0024743B">
      <w:pPr>
        <w:tabs>
          <w:tab w:val="left" w:pos="540"/>
        </w:tabs>
        <w:spacing w:after="120"/>
        <w:ind w:left="630"/>
        <w:rPr>
          <w:rFonts w:cs="Times New Roman"/>
          <w:szCs w:val="24"/>
          <w:highlight w:val="yellow"/>
        </w:rPr>
      </w:pPr>
    </w:p>
    <w:p w14:paraId="5A4D8B14" w14:textId="5789776F" w:rsidR="00821300" w:rsidRDefault="006F6938" w:rsidP="0024743B">
      <w:pPr>
        <w:tabs>
          <w:tab w:val="left" w:pos="540"/>
        </w:tabs>
        <w:spacing w:after="120"/>
        <w:ind w:left="630"/>
        <w:rPr>
          <w:rFonts w:ascii="Arial" w:hAnsi="Arial" w:cs="Arial"/>
          <w:i/>
          <w:color w:val="FF0000"/>
          <w:szCs w:val="24"/>
          <w:highlight w:val="yellow"/>
        </w:rPr>
      </w:pPr>
      <w:r w:rsidRPr="00FD4D0C">
        <w:rPr>
          <w:rFonts w:ascii="Arial" w:hAnsi="Arial" w:cs="Arial"/>
          <w:i/>
          <w:color w:val="FF0000"/>
          <w:szCs w:val="24"/>
          <w:highlight w:val="yellow"/>
        </w:rPr>
        <w:t>Note the ALMA hardware and/or software control interfaces that may be affected if the proposed design or control scheme is implemented. ALMA Systems Engineering support is available upon request.</w:t>
      </w:r>
    </w:p>
    <w:p w14:paraId="4FB7BBCF" w14:textId="77777777" w:rsidR="00821300" w:rsidRDefault="00821300">
      <w:pPr>
        <w:rPr>
          <w:rFonts w:ascii="Arial" w:hAnsi="Arial" w:cs="Arial"/>
          <w:i/>
          <w:color w:val="FF0000"/>
          <w:szCs w:val="24"/>
          <w:highlight w:val="yellow"/>
        </w:rPr>
      </w:pPr>
      <w:r>
        <w:rPr>
          <w:rFonts w:ascii="Arial" w:hAnsi="Arial" w:cs="Arial"/>
          <w:i/>
          <w:color w:val="FF0000"/>
          <w:szCs w:val="24"/>
          <w:highlight w:val="yellow"/>
        </w:rPr>
        <w:br w:type="page"/>
      </w:r>
    </w:p>
    <w:p w14:paraId="46A5746D" w14:textId="392A0C19" w:rsidR="007F568B" w:rsidRPr="007F568B" w:rsidRDefault="00EA58A6" w:rsidP="0024743B">
      <w:pPr>
        <w:pStyle w:val="ListParagraph"/>
        <w:numPr>
          <w:ilvl w:val="0"/>
          <w:numId w:val="24"/>
        </w:numPr>
        <w:tabs>
          <w:tab w:val="left" w:pos="630"/>
        </w:tabs>
        <w:spacing w:after="120"/>
        <w:contextualSpacing w:val="0"/>
        <w:rPr>
          <w:rStyle w:val="Heading1Char"/>
          <w:rFonts w:ascii="Times New Roman" w:eastAsiaTheme="minorEastAsia" w:hAnsi="Times New Roman" w:cs="Times New Roman"/>
          <w:bCs w:val="0"/>
        </w:rPr>
      </w:pPr>
      <w:bookmarkStart w:id="16" w:name="_Toc61509810"/>
      <w:r>
        <w:rPr>
          <w:rStyle w:val="Heading1Char"/>
          <w:rFonts w:ascii="Times New Roman" w:eastAsiaTheme="minorEastAsia" w:hAnsi="Times New Roman" w:cs="Times New Roman"/>
          <w:bCs w:val="0"/>
          <w:smallCaps/>
        </w:rPr>
        <w:lastRenderedPageBreak/>
        <w:t xml:space="preserve">Implementation Plan and </w:t>
      </w:r>
      <w:r w:rsidR="001823F4">
        <w:rPr>
          <w:rStyle w:val="Heading1Char"/>
          <w:rFonts w:ascii="Times New Roman" w:eastAsiaTheme="minorEastAsia" w:hAnsi="Times New Roman" w:cs="Times New Roman"/>
          <w:bCs w:val="0"/>
          <w:smallCaps/>
        </w:rPr>
        <w:t>Site Location Impact Statement</w:t>
      </w:r>
      <w:bookmarkEnd w:id="16"/>
    </w:p>
    <w:p w14:paraId="1FF12EB2" w14:textId="583442CD" w:rsidR="00AB1D28" w:rsidRDefault="00AB1D28" w:rsidP="000D7881">
      <w:pPr>
        <w:pStyle w:val="Heading2"/>
        <w:numPr>
          <w:ilvl w:val="1"/>
          <w:numId w:val="24"/>
        </w:numPr>
        <w:ind w:left="1350" w:hanging="720"/>
        <w:rPr>
          <w:rStyle w:val="Heading1Char"/>
          <w:rFonts w:ascii="Times New Roman" w:eastAsiaTheme="minorEastAsia" w:hAnsi="Times New Roman" w:cs="Times New Roman"/>
          <w:b/>
          <w:smallCaps/>
          <w:sz w:val="26"/>
          <w:szCs w:val="26"/>
        </w:rPr>
      </w:pPr>
      <w:bookmarkStart w:id="17" w:name="_Toc61509811"/>
      <w:r w:rsidRPr="008D4FFA">
        <w:rPr>
          <w:rStyle w:val="Heading1Char"/>
          <w:rFonts w:ascii="Times New Roman" w:eastAsiaTheme="minorEastAsia" w:hAnsi="Times New Roman" w:cs="Times New Roman"/>
          <w:b/>
          <w:smallCaps/>
          <w:sz w:val="26"/>
          <w:szCs w:val="26"/>
        </w:rPr>
        <w:t>Planned implementation at ALMA</w:t>
      </w:r>
      <w:bookmarkEnd w:id="17"/>
    </w:p>
    <w:p w14:paraId="67F38737" w14:textId="447F1F9B" w:rsidR="0093211A" w:rsidRDefault="0093211A" w:rsidP="0093211A">
      <w:pPr>
        <w:ind w:left="630"/>
      </w:pPr>
    </w:p>
    <w:p w14:paraId="5BEC6442" w14:textId="66E447CF" w:rsidR="006F6938" w:rsidRPr="00FD4D0C" w:rsidRDefault="006F6938" w:rsidP="0093211A">
      <w:pPr>
        <w:ind w:left="630"/>
        <w:rPr>
          <w:rFonts w:ascii="Arial" w:hAnsi="Arial" w:cs="Arial"/>
        </w:rPr>
      </w:pPr>
      <w:r w:rsidRPr="00FD4D0C">
        <w:rPr>
          <w:rFonts w:ascii="Arial" w:hAnsi="Arial" w:cs="Arial"/>
          <w:i/>
          <w:color w:val="FF0000"/>
          <w:szCs w:val="24"/>
          <w:highlight w:val="yellow"/>
        </w:rPr>
        <w:t xml:space="preserve">Describe how the proposal deliverables will be provided to the end-user and how on-site Implementation, Verification, and Commissioning will be achieved. Ensure that nonrecurring (implementation) and recurring costs are accounted for in the proposal cost estimate.  </w:t>
      </w:r>
    </w:p>
    <w:p w14:paraId="21B28AEB" w14:textId="77777777" w:rsidR="0093211A" w:rsidRDefault="0093211A" w:rsidP="0093211A">
      <w:pPr>
        <w:pStyle w:val="Heading2"/>
        <w:numPr>
          <w:ilvl w:val="1"/>
          <w:numId w:val="24"/>
        </w:numPr>
        <w:ind w:left="1350" w:hanging="720"/>
        <w:rPr>
          <w:rStyle w:val="Heading1Char"/>
          <w:rFonts w:ascii="Times New Roman" w:eastAsiaTheme="minorEastAsia" w:hAnsi="Times New Roman" w:cs="Times New Roman"/>
          <w:b/>
          <w:smallCaps/>
          <w:sz w:val="26"/>
          <w:szCs w:val="26"/>
        </w:rPr>
      </w:pPr>
      <w:bookmarkStart w:id="18" w:name="_Toc61509812"/>
      <w:r w:rsidRPr="008D4FFA">
        <w:rPr>
          <w:rStyle w:val="Heading1Char"/>
          <w:rFonts w:ascii="Times New Roman" w:eastAsiaTheme="minorEastAsia" w:hAnsi="Times New Roman" w:cs="Times New Roman"/>
          <w:b/>
          <w:smallCaps/>
          <w:sz w:val="26"/>
          <w:szCs w:val="26"/>
        </w:rPr>
        <w:t>Site Location Impact Statement</w:t>
      </w:r>
      <w:bookmarkEnd w:id="18"/>
    </w:p>
    <w:p w14:paraId="7EC747E7" w14:textId="6BDD77B9" w:rsidR="000D7881" w:rsidRDefault="000D7881" w:rsidP="000D7881">
      <w:pPr>
        <w:ind w:left="630"/>
      </w:pPr>
    </w:p>
    <w:p w14:paraId="2A46DEE8" w14:textId="78A6396D" w:rsidR="006F6938" w:rsidRPr="00FD4D0C" w:rsidRDefault="006F6938" w:rsidP="000D7881">
      <w:pPr>
        <w:ind w:left="630"/>
        <w:rPr>
          <w:rFonts w:ascii="Arial" w:hAnsi="Arial" w:cs="Arial"/>
          <w:i/>
          <w:color w:val="FF0000"/>
          <w:szCs w:val="24"/>
          <w:highlight w:val="yellow"/>
        </w:rPr>
      </w:pPr>
      <w:r w:rsidRPr="00FD4D0C">
        <w:rPr>
          <w:rFonts w:ascii="Arial" w:hAnsi="Arial" w:cs="Arial"/>
          <w:i/>
          <w:color w:val="FF0000"/>
          <w:szCs w:val="24"/>
          <w:highlight w:val="yellow"/>
        </w:rPr>
        <w:t>Describe any new facilities, significant modifications to existing facilities, or use of NRAO facilities that are required.  Also indicate when these facilities and/or modification are required.</w:t>
      </w:r>
    </w:p>
    <w:p w14:paraId="1BF5F380" w14:textId="77777777" w:rsidR="006F6938" w:rsidRPr="000D7881" w:rsidRDefault="006F6938" w:rsidP="000D7881">
      <w:pPr>
        <w:ind w:left="630"/>
      </w:pPr>
    </w:p>
    <w:p w14:paraId="2A341769" w14:textId="77777777" w:rsidR="002B381D" w:rsidRDefault="002B381D">
      <w:pPr>
        <w:rPr>
          <w:rStyle w:val="Heading1Char"/>
          <w:rFonts w:ascii="Times New Roman" w:eastAsiaTheme="minorEastAsia" w:hAnsi="Times New Roman" w:cs="Times New Roman"/>
          <w:b w:val="0"/>
          <w:smallCaps/>
          <w:sz w:val="26"/>
          <w:szCs w:val="26"/>
        </w:rPr>
        <w:sectPr w:rsidR="002B381D" w:rsidSect="00821300">
          <w:pgSz w:w="12240" w:h="15840"/>
          <w:pgMar w:top="1617" w:right="1440" w:bottom="1440" w:left="1440" w:header="900" w:footer="165" w:gutter="0"/>
          <w:cols w:space="720"/>
          <w:docGrid w:linePitch="360"/>
        </w:sectPr>
      </w:pPr>
    </w:p>
    <w:p w14:paraId="4F3725CC" w14:textId="2DEF6106" w:rsidR="00AB1D28" w:rsidRPr="008D4FFA" w:rsidRDefault="00AB1D28" w:rsidP="000D7881">
      <w:pPr>
        <w:pStyle w:val="Heading2"/>
        <w:numPr>
          <w:ilvl w:val="1"/>
          <w:numId w:val="24"/>
        </w:numPr>
        <w:ind w:left="1350" w:hanging="720"/>
        <w:rPr>
          <w:rStyle w:val="Heading1Char"/>
          <w:rFonts w:ascii="Times New Roman" w:eastAsiaTheme="minorEastAsia" w:hAnsi="Times New Roman" w:cs="Times New Roman"/>
          <w:b/>
          <w:bCs/>
          <w:smallCaps/>
          <w:sz w:val="26"/>
          <w:szCs w:val="26"/>
        </w:rPr>
      </w:pPr>
      <w:bookmarkStart w:id="19" w:name="_Toc61509813"/>
      <w:r w:rsidRPr="008D4FFA">
        <w:rPr>
          <w:rStyle w:val="Heading1Char"/>
          <w:rFonts w:ascii="Times New Roman" w:eastAsiaTheme="minorEastAsia" w:hAnsi="Times New Roman" w:cs="Times New Roman"/>
          <w:b/>
          <w:smallCaps/>
          <w:sz w:val="26"/>
          <w:szCs w:val="26"/>
        </w:rPr>
        <w:lastRenderedPageBreak/>
        <w:t>Implementation schedule</w:t>
      </w:r>
      <w:bookmarkEnd w:id="19"/>
    </w:p>
    <w:tbl>
      <w:tblPr>
        <w:tblStyle w:val="TableGrid"/>
        <w:tblpPr w:leftFromText="180" w:rightFromText="180" w:vertAnchor="text" w:horzAnchor="page" w:tblpX="2896" w:tblpY="86"/>
        <w:tblW w:w="0" w:type="auto"/>
        <w:tblLook w:val="04A0" w:firstRow="1" w:lastRow="0" w:firstColumn="1" w:lastColumn="0" w:noHBand="0" w:noVBand="1"/>
      </w:tblPr>
      <w:tblGrid>
        <w:gridCol w:w="11762"/>
      </w:tblGrid>
      <w:tr w:rsidR="00AB1D28" w14:paraId="7CEF7AB2" w14:textId="77777777" w:rsidTr="002B381D">
        <w:trPr>
          <w:trHeight w:val="7796"/>
        </w:trPr>
        <w:tc>
          <w:tcPr>
            <w:tcW w:w="11762" w:type="dxa"/>
          </w:tcPr>
          <w:p w14:paraId="000E3C90" w14:textId="77777777" w:rsidR="00AB1D28" w:rsidRDefault="00AB1D28" w:rsidP="00AB1D28">
            <w:pPr>
              <w:tabs>
                <w:tab w:val="left" w:pos="630"/>
              </w:tabs>
              <w:spacing w:after="0"/>
              <w:jc w:val="center"/>
              <w:rPr>
                <w:b/>
                <w:i/>
                <w:smallCaps/>
                <w:color w:val="365F91" w:themeColor="accent1" w:themeShade="BF"/>
                <w:sz w:val="28"/>
                <w:szCs w:val="28"/>
              </w:rPr>
            </w:pPr>
          </w:p>
          <w:p w14:paraId="3D361A4F" w14:textId="77777777" w:rsidR="00AB1D28" w:rsidRDefault="00AB1D28" w:rsidP="00AB1D28">
            <w:pPr>
              <w:tabs>
                <w:tab w:val="left" w:pos="630"/>
              </w:tabs>
              <w:spacing w:after="0"/>
              <w:jc w:val="center"/>
              <w:rPr>
                <w:b/>
                <w:i/>
                <w:smallCaps/>
                <w:color w:val="365F91" w:themeColor="accent1" w:themeShade="BF"/>
                <w:sz w:val="28"/>
                <w:szCs w:val="28"/>
              </w:rPr>
            </w:pPr>
          </w:p>
          <w:p w14:paraId="5F9C12CE" w14:textId="77777777" w:rsidR="00AB1D28" w:rsidRDefault="00AB1D28" w:rsidP="00AB1D28">
            <w:pPr>
              <w:tabs>
                <w:tab w:val="left" w:pos="630"/>
              </w:tabs>
              <w:spacing w:after="0"/>
              <w:jc w:val="center"/>
              <w:rPr>
                <w:b/>
                <w:i/>
                <w:smallCaps/>
                <w:color w:val="365F91" w:themeColor="accent1" w:themeShade="BF"/>
                <w:sz w:val="28"/>
                <w:szCs w:val="28"/>
              </w:rPr>
            </w:pPr>
          </w:p>
          <w:p w14:paraId="018A429B" w14:textId="77777777" w:rsidR="00AB1D28" w:rsidRDefault="00AB1D28" w:rsidP="00AB1D28">
            <w:pPr>
              <w:tabs>
                <w:tab w:val="left" w:pos="630"/>
              </w:tabs>
              <w:spacing w:after="0"/>
              <w:jc w:val="center"/>
              <w:rPr>
                <w:b/>
                <w:i/>
                <w:smallCaps/>
                <w:color w:val="365F91" w:themeColor="accent1" w:themeShade="BF"/>
                <w:sz w:val="28"/>
                <w:szCs w:val="28"/>
              </w:rPr>
            </w:pPr>
          </w:p>
          <w:p w14:paraId="3029D8A6" w14:textId="77777777" w:rsidR="00AB1D28" w:rsidRDefault="00AB1D28" w:rsidP="00AB1D28">
            <w:pPr>
              <w:tabs>
                <w:tab w:val="left" w:pos="630"/>
              </w:tabs>
              <w:spacing w:after="0"/>
              <w:jc w:val="center"/>
              <w:rPr>
                <w:b/>
                <w:i/>
                <w:smallCaps/>
                <w:color w:val="365F91" w:themeColor="accent1" w:themeShade="BF"/>
                <w:sz w:val="28"/>
                <w:szCs w:val="28"/>
              </w:rPr>
            </w:pPr>
          </w:p>
          <w:p w14:paraId="506935D1" w14:textId="77777777" w:rsidR="00AB1D28" w:rsidRDefault="00AB1D28" w:rsidP="00AB1D28">
            <w:pPr>
              <w:tabs>
                <w:tab w:val="left" w:pos="630"/>
              </w:tabs>
              <w:spacing w:after="0"/>
              <w:jc w:val="center"/>
              <w:rPr>
                <w:b/>
                <w:i/>
                <w:smallCaps/>
                <w:color w:val="365F91" w:themeColor="accent1" w:themeShade="BF"/>
                <w:sz w:val="28"/>
                <w:szCs w:val="28"/>
              </w:rPr>
            </w:pPr>
          </w:p>
          <w:p w14:paraId="6F426C46" w14:textId="77777777" w:rsidR="00AB1D28" w:rsidRPr="00633B5B" w:rsidRDefault="00AB1D28" w:rsidP="00AB1D28">
            <w:pPr>
              <w:tabs>
                <w:tab w:val="left" w:pos="630"/>
              </w:tabs>
              <w:jc w:val="center"/>
              <w:rPr>
                <w:rFonts w:cs="Times New Roman"/>
                <w:b/>
                <w:i/>
                <w:smallCaps/>
                <w:color w:val="365F91" w:themeColor="accent1" w:themeShade="BF"/>
                <w:sz w:val="28"/>
                <w:szCs w:val="28"/>
              </w:rPr>
            </w:pPr>
            <w:r w:rsidRPr="00633B5B">
              <w:rPr>
                <w:rFonts w:cs="Times New Roman"/>
                <w:b/>
                <w:i/>
                <w:smallCaps/>
                <w:color w:val="365F91" w:themeColor="accent1" w:themeShade="BF"/>
                <w:sz w:val="28"/>
                <w:szCs w:val="28"/>
              </w:rPr>
              <w:t xml:space="preserve">Insert </w:t>
            </w:r>
            <w:r>
              <w:rPr>
                <w:rFonts w:cs="Times New Roman"/>
                <w:b/>
                <w:i/>
                <w:smallCaps/>
                <w:color w:val="365F91" w:themeColor="accent1" w:themeShade="BF"/>
                <w:sz w:val="28"/>
                <w:szCs w:val="28"/>
              </w:rPr>
              <w:t>implementation</w:t>
            </w:r>
            <w:r w:rsidRPr="00633B5B">
              <w:rPr>
                <w:rFonts w:cs="Times New Roman"/>
                <w:b/>
                <w:i/>
                <w:smallCaps/>
                <w:color w:val="365F91" w:themeColor="accent1" w:themeShade="BF"/>
                <w:sz w:val="28"/>
                <w:szCs w:val="28"/>
              </w:rPr>
              <w:t xml:space="preserve"> </w:t>
            </w:r>
            <w:r>
              <w:rPr>
                <w:rFonts w:cs="Times New Roman"/>
                <w:b/>
                <w:i/>
                <w:smallCaps/>
                <w:color w:val="365F91" w:themeColor="accent1" w:themeShade="BF"/>
                <w:sz w:val="28"/>
                <w:szCs w:val="28"/>
              </w:rPr>
              <w:t>Schedule (</w:t>
            </w:r>
            <w:r w:rsidRPr="00633B5B">
              <w:rPr>
                <w:rFonts w:cs="Times New Roman"/>
                <w:b/>
                <w:i/>
                <w:smallCaps/>
                <w:color w:val="365F91" w:themeColor="accent1" w:themeShade="BF"/>
                <w:sz w:val="28"/>
                <w:szCs w:val="28"/>
              </w:rPr>
              <w:t>Gantt Chart</w:t>
            </w:r>
            <w:r>
              <w:rPr>
                <w:rFonts w:cs="Times New Roman"/>
                <w:b/>
                <w:i/>
                <w:smallCaps/>
                <w:color w:val="365F91" w:themeColor="accent1" w:themeShade="BF"/>
                <w:sz w:val="28"/>
                <w:szCs w:val="28"/>
              </w:rPr>
              <w:t>)</w:t>
            </w:r>
            <w:r w:rsidRPr="00633B5B">
              <w:rPr>
                <w:rFonts w:cs="Times New Roman"/>
                <w:b/>
                <w:i/>
                <w:smallCaps/>
                <w:color w:val="365F91" w:themeColor="accent1" w:themeShade="BF"/>
                <w:sz w:val="28"/>
                <w:szCs w:val="28"/>
              </w:rPr>
              <w:t xml:space="preserve"> Here</w:t>
            </w:r>
          </w:p>
          <w:p w14:paraId="6240BDC0" w14:textId="2DC7EF39" w:rsidR="00AB1D28" w:rsidRDefault="0093211A" w:rsidP="00AB1D28">
            <w:pPr>
              <w:tabs>
                <w:tab w:val="left" w:pos="630"/>
              </w:tabs>
              <w:jc w:val="center"/>
              <w:rPr>
                <w:rFonts w:cs="Times New Roman"/>
                <w:b/>
                <w:i/>
                <w:smallCaps/>
                <w:color w:val="365F91" w:themeColor="accent1" w:themeShade="BF"/>
                <w:sz w:val="28"/>
                <w:szCs w:val="28"/>
              </w:rPr>
            </w:pPr>
            <w:r>
              <w:rPr>
                <w:rFonts w:cs="Times New Roman"/>
                <w:b/>
                <w:i/>
                <w:smallCaps/>
                <w:color w:val="365F91" w:themeColor="accent1" w:themeShade="BF"/>
                <w:sz w:val="28"/>
                <w:szCs w:val="28"/>
              </w:rPr>
              <w:t>R</w:t>
            </w:r>
            <w:r>
              <w:rPr>
                <w:b/>
                <w:i/>
                <w:smallCaps/>
                <w:color w:val="365F91" w:themeColor="accent1" w:themeShade="BF"/>
                <w:sz w:val="28"/>
                <w:szCs w:val="28"/>
              </w:rPr>
              <w:t>esize</w:t>
            </w:r>
            <w:r w:rsidR="00AB1D28" w:rsidRPr="00633B5B">
              <w:rPr>
                <w:rFonts w:cs="Times New Roman"/>
                <w:b/>
                <w:i/>
                <w:smallCaps/>
                <w:color w:val="365F91" w:themeColor="accent1" w:themeShade="BF"/>
                <w:sz w:val="28"/>
                <w:szCs w:val="28"/>
              </w:rPr>
              <w:t xml:space="preserve"> Area as Required</w:t>
            </w:r>
            <w:r w:rsidR="00AB1D28">
              <w:rPr>
                <w:rFonts w:cs="Times New Roman"/>
                <w:b/>
                <w:i/>
                <w:smallCaps/>
                <w:color w:val="365F91" w:themeColor="accent1" w:themeShade="BF"/>
                <w:sz w:val="28"/>
                <w:szCs w:val="28"/>
              </w:rPr>
              <w:t xml:space="preserve"> </w:t>
            </w:r>
          </w:p>
          <w:p w14:paraId="1EB766CD" w14:textId="77777777" w:rsidR="00AB1D28" w:rsidRPr="00340990" w:rsidRDefault="00AB1D28" w:rsidP="00AB1D28">
            <w:pPr>
              <w:tabs>
                <w:tab w:val="left" w:pos="630"/>
              </w:tabs>
              <w:jc w:val="center"/>
              <w:rPr>
                <w:b/>
                <w:i/>
                <w:smallCaps/>
                <w:sz w:val="28"/>
                <w:szCs w:val="28"/>
              </w:rPr>
            </w:pPr>
          </w:p>
        </w:tc>
      </w:tr>
    </w:tbl>
    <w:p w14:paraId="3F03C585" w14:textId="77777777" w:rsidR="002B381D" w:rsidRDefault="002B381D" w:rsidP="00DF0648">
      <w:pPr>
        <w:spacing w:after="120"/>
        <w:ind w:left="630"/>
        <w:jc w:val="center"/>
        <w:rPr>
          <w:rFonts w:cs="Times New Roman"/>
          <w:b/>
          <w:szCs w:val="24"/>
        </w:rPr>
      </w:pPr>
    </w:p>
    <w:p w14:paraId="0F0CBC7C" w14:textId="77777777" w:rsidR="002B381D" w:rsidRDefault="002B381D" w:rsidP="00DF0648">
      <w:pPr>
        <w:spacing w:after="120"/>
        <w:ind w:left="630"/>
        <w:jc w:val="center"/>
        <w:rPr>
          <w:rFonts w:cs="Times New Roman"/>
          <w:b/>
          <w:szCs w:val="24"/>
        </w:rPr>
      </w:pPr>
    </w:p>
    <w:p w14:paraId="17D6D4E3" w14:textId="77777777" w:rsidR="002B381D" w:rsidRDefault="002B381D" w:rsidP="00DF0648">
      <w:pPr>
        <w:spacing w:after="120"/>
        <w:ind w:left="630"/>
        <w:jc w:val="center"/>
        <w:rPr>
          <w:rFonts w:cs="Times New Roman"/>
          <w:b/>
          <w:szCs w:val="24"/>
        </w:rPr>
      </w:pPr>
    </w:p>
    <w:p w14:paraId="6969D3E0" w14:textId="77777777" w:rsidR="002B381D" w:rsidRDefault="002B381D" w:rsidP="00DF0648">
      <w:pPr>
        <w:spacing w:after="120"/>
        <w:ind w:left="630"/>
        <w:jc w:val="center"/>
        <w:rPr>
          <w:rFonts w:cs="Times New Roman"/>
          <w:b/>
          <w:szCs w:val="24"/>
        </w:rPr>
      </w:pPr>
    </w:p>
    <w:p w14:paraId="32F63F88" w14:textId="77777777" w:rsidR="002B381D" w:rsidRDefault="002B381D" w:rsidP="00DF0648">
      <w:pPr>
        <w:spacing w:after="120"/>
        <w:ind w:left="630"/>
        <w:jc w:val="center"/>
        <w:rPr>
          <w:rFonts w:cs="Times New Roman"/>
          <w:b/>
          <w:szCs w:val="24"/>
        </w:rPr>
      </w:pPr>
    </w:p>
    <w:p w14:paraId="31AED7A2" w14:textId="77777777" w:rsidR="002B381D" w:rsidRDefault="002B381D" w:rsidP="00DF0648">
      <w:pPr>
        <w:spacing w:after="120"/>
        <w:ind w:left="630"/>
        <w:jc w:val="center"/>
        <w:rPr>
          <w:rFonts w:cs="Times New Roman"/>
          <w:b/>
          <w:szCs w:val="24"/>
        </w:rPr>
      </w:pPr>
    </w:p>
    <w:p w14:paraId="7AEA0105" w14:textId="77777777" w:rsidR="002B381D" w:rsidRDefault="002B381D" w:rsidP="00DF0648">
      <w:pPr>
        <w:spacing w:after="120"/>
        <w:ind w:left="630"/>
        <w:jc w:val="center"/>
        <w:rPr>
          <w:rFonts w:cs="Times New Roman"/>
          <w:b/>
          <w:szCs w:val="24"/>
        </w:rPr>
      </w:pPr>
    </w:p>
    <w:p w14:paraId="7D491775" w14:textId="77777777" w:rsidR="002B381D" w:rsidRDefault="002B381D" w:rsidP="00DF0648">
      <w:pPr>
        <w:spacing w:after="120"/>
        <w:ind w:left="630"/>
        <w:jc w:val="center"/>
        <w:rPr>
          <w:rFonts w:cs="Times New Roman"/>
          <w:b/>
          <w:szCs w:val="24"/>
        </w:rPr>
      </w:pPr>
    </w:p>
    <w:p w14:paraId="78778366" w14:textId="77777777" w:rsidR="002B381D" w:rsidRDefault="002B381D" w:rsidP="00DF0648">
      <w:pPr>
        <w:spacing w:after="120"/>
        <w:ind w:left="630"/>
        <w:jc w:val="center"/>
        <w:rPr>
          <w:rFonts w:cs="Times New Roman"/>
          <w:b/>
          <w:szCs w:val="24"/>
        </w:rPr>
      </w:pPr>
    </w:p>
    <w:p w14:paraId="32F735CC" w14:textId="77777777" w:rsidR="002B381D" w:rsidRDefault="002B381D" w:rsidP="00DF0648">
      <w:pPr>
        <w:spacing w:after="120"/>
        <w:ind w:left="630"/>
        <w:jc w:val="center"/>
        <w:rPr>
          <w:rFonts w:cs="Times New Roman"/>
          <w:b/>
          <w:szCs w:val="24"/>
        </w:rPr>
      </w:pPr>
    </w:p>
    <w:p w14:paraId="7BFBE47E" w14:textId="77777777" w:rsidR="002B381D" w:rsidRDefault="002B381D" w:rsidP="00DF0648">
      <w:pPr>
        <w:spacing w:after="120"/>
        <w:ind w:left="630"/>
        <w:jc w:val="center"/>
        <w:rPr>
          <w:rFonts w:cs="Times New Roman"/>
          <w:b/>
          <w:szCs w:val="24"/>
        </w:rPr>
      </w:pPr>
    </w:p>
    <w:p w14:paraId="19E010AE" w14:textId="77777777" w:rsidR="002B381D" w:rsidRDefault="002B381D" w:rsidP="00DF0648">
      <w:pPr>
        <w:spacing w:after="120"/>
        <w:ind w:left="630"/>
        <w:jc w:val="center"/>
        <w:rPr>
          <w:rFonts w:cs="Times New Roman"/>
          <w:b/>
          <w:szCs w:val="24"/>
        </w:rPr>
      </w:pPr>
    </w:p>
    <w:p w14:paraId="69742C0B" w14:textId="77777777" w:rsidR="002B381D" w:rsidRDefault="002B381D" w:rsidP="00DF0648">
      <w:pPr>
        <w:spacing w:after="120"/>
        <w:ind w:left="630"/>
        <w:jc w:val="center"/>
        <w:rPr>
          <w:rFonts w:cs="Times New Roman"/>
          <w:b/>
          <w:szCs w:val="24"/>
        </w:rPr>
      </w:pPr>
    </w:p>
    <w:p w14:paraId="18627E2E" w14:textId="43ECAB4B" w:rsidR="00284824" w:rsidRDefault="00DF0648" w:rsidP="00DF0648">
      <w:pPr>
        <w:spacing w:after="120"/>
        <w:ind w:left="630"/>
        <w:jc w:val="center"/>
        <w:rPr>
          <w:rFonts w:cs="Times New Roman"/>
          <w:szCs w:val="24"/>
        </w:rPr>
      </w:pPr>
      <w:r w:rsidRPr="00633B5B">
        <w:rPr>
          <w:rFonts w:cs="Times New Roman"/>
          <w:b/>
          <w:szCs w:val="24"/>
        </w:rPr>
        <w:t xml:space="preserve">Figure </w:t>
      </w:r>
      <w:r>
        <w:rPr>
          <w:rFonts w:cs="Times New Roman"/>
          <w:b/>
          <w:szCs w:val="24"/>
        </w:rPr>
        <w:t>2</w:t>
      </w:r>
      <w:r w:rsidRPr="00633B5B">
        <w:rPr>
          <w:rFonts w:cs="Times New Roman"/>
          <w:b/>
          <w:szCs w:val="24"/>
        </w:rPr>
        <w:t xml:space="preserve">.0: </w:t>
      </w:r>
      <w:r>
        <w:rPr>
          <w:rFonts w:cs="Times New Roman"/>
          <w:szCs w:val="24"/>
        </w:rPr>
        <w:t>Implementation</w:t>
      </w:r>
      <w:r w:rsidRPr="00633B5B">
        <w:rPr>
          <w:rFonts w:cs="Times New Roman"/>
          <w:szCs w:val="24"/>
        </w:rPr>
        <w:t xml:space="preserve"> Schedule.</w:t>
      </w:r>
    </w:p>
    <w:p w14:paraId="54DC45EA" w14:textId="77777777" w:rsidR="002B381D" w:rsidRDefault="002B381D" w:rsidP="002B381D">
      <w:pPr>
        <w:spacing w:after="120"/>
        <w:ind w:left="630"/>
        <w:rPr>
          <w:rFonts w:cs="Times New Roman"/>
          <w:szCs w:val="24"/>
        </w:rPr>
      </w:pPr>
    </w:p>
    <w:p w14:paraId="0DC67F12" w14:textId="77777777" w:rsidR="002B381D" w:rsidRDefault="002B381D">
      <w:pPr>
        <w:rPr>
          <w:rStyle w:val="Heading1Char"/>
          <w:rFonts w:ascii="Times New Roman" w:eastAsiaTheme="minorEastAsia" w:hAnsi="Times New Roman" w:cs="Times New Roman"/>
          <w:bCs w:val="0"/>
          <w:smallCaps/>
        </w:rPr>
        <w:sectPr w:rsidR="002B381D" w:rsidSect="00821300">
          <w:pgSz w:w="15840" w:h="12240" w:orient="landscape"/>
          <w:pgMar w:top="1440" w:right="1617" w:bottom="1440" w:left="1440" w:header="900" w:footer="165" w:gutter="0"/>
          <w:cols w:space="720"/>
          <w:docGrid w:linePitch="360"/>
        </w:sectPr>
      </w:pPr>
    </w:p>
    <w:p w14:paraId="48888B6C" w14:textId="1F4A9C8E" w:rsidR="008E0393" w:rsidRDefault="001823F4" w:rsidP="0024743B">
      <w:pPr>
        <w:pStyle w:val="ListParagraph"/>
        <w:numPr>
          <w:ilvl w:val="0"/>
          <w:numId w:val="24"/>
        </w:numPr>
        <w:tabs>
          <w:tab w:val="left" w:pos="630"/>
        </w:tabs>
        <w:spacing w:after="120"/>
        <w:ind w:left="634" w:hanging="634"/>
        <w:contextualSpacing w:val="0"/>
        <w:rPr>
          <w:rStyle w:val="Heading1Char"/>
          <w:rFonts w:ascii="Times New Roman" w:eastAsiaTheme="minorEastAsia" w:hAnsi="Times New Roman" w:cs="Times New Roman"/>
          <w:bCs w:val="0"/>
          <w:smallCaps/>
        </w:rPr>
      </w:pPr>
      <w:bookmarkStart w:id="20" w:name="_Toc61509814"/>
      <w:r>
        <w:rPr>
          <w:rStyle w:val="Heading1Char"/>
          <w:rFonts w:ascii="Times New Roman" w:eastAsiaTheme="minorEastAsia" w:hAnsi="Times New Roman" w:cs="Times New Roman"/>
          <w:bCs w:val="0"/>
          <w:smallCaps/>
        </w:rPr>
        <w:lastRenderedPageBreak/>
        <w:t>Staffing</w:t>
      </w:r>
      <w:bookmarkEnd w:id="20"/>
    </w:p>
    <w:p w14:paraId="0C64BA3F" w14:textId="03B327ED" w:rsidR="00B36573" w:rsidRPr="00FD4D0C" w:rsidRDefault="00B36573" w:rsidP="00B36573">
      <w:pPr>
        <w:pStyle w:val="ListParagraph"/>
        <w:tabs>
          <w:tab w:val="left" w:pos="630"/>
        </w:tabs>
        <w:spacing w:after="120"/>
        <w:ind w:left="634"/>
        <w:contextualSpacing w:val="0"/>
        <w:rPr>
          <w:rFonts w:ascii="Arial" w:hAnsi="Arial" w:cs="Arial"/>
          <w:i/>
          <w:color w:val="FF0000"/>
          <w:szCs w:val="24"/>
          <w:highlight w:val="yellow"/>
        </w:rPr>
      </w:pPr>
      <w:r w:rsidRPr="00FD4D0C">
        <w:rPr>
          <w:rFonts w:ascii="Arial" w:hAnsi="Arial" w:cs="Arial"/>
          <w:i/>
          <w:color w:val="FF0000"/>
          <w:szCs w:val="24"/>
          <w:highlight w:val="yellow"/>
        </w:rPr>
        <w:t>NA ALMA Program Manager support is available upon request if there are questions filling out this portion of the proposal.</w:t>
      </w:r>
    </w:p>
    <w:p w14:paraId="19BF44E1" w14:textId="2A67F844" w:rsidR="00B36573" w:rsidRPr="00FD4D0C" w:rsidRDefault="00B36573" w:rsidP="00B36573">
      <w:pPr>
        <w:pStyle w:val="ListParagraph"/>
        <w:tabs>
          <w:tab w:val="left" w:pos="630"/>
        </w:tabs>
        <w:spacing w:after="120"/>
        <w:ind w:left="634"/>
        <w:contextualSpacing w:val="0"/>
        <w:rPr>
          <w:rFonts w:ascii="Arial" w:hAnsi="Arial" w:cs="Arial"/>
          <w:b/>
          <w:smallCaps/>
          <w:sz w:val="28"/>
          <w:szCs w:val="28"/>
        </w:rPr>
      </w:pPr>
      <w:r w:rsidRPr="00FD4D0C">
        <w:rPr>
          <w:rFonts w:ascii="Arial" w:hAnsi="Arial" w:cs="Arial"/>
          <w:i/>
          <w:color w:val="FF0000"/>
          <w:szCs w:val="24"/>
          <w:highlight w:val="yellow"/>
        </w:rPr>
        <w:t xml:space="preserve">Estimate the level of effort (unit of measure = </w:t>
      </w:r>
      <w:r w:rsidRPr="00FD4D0C">
        <w:rPr>
          <w:rFonts w:ascii="Arial" w:hAnsi="Arial" w:cs="Arial"/>
          <w:b/>
          <w:i/>
          <w:color w:val="FF0000"/>
          <w:szCs w:val="24"/>
          <w:highlight w:val="yellow"/>
          <w:u w:val="single"/>
        </w:rPr>
        <w:t>F</w:t>
      </w:r>
      <w:r w:rsidRPr="00FD4D0C">
        <w:rPr>
          <w:rFonts w:ascii="Arial" w:hAnsi="Arial" w:cs="Arial"/>
          <w:i/>
          <w:color w:val="FF0000"/>
          <w:szCs w:val="24"/>
          <w:highlight w:val="yellow"/>
        </w:rPr>
        <w:t xml:space="preserve">ull </w:t>
      </w:r>
      <w:r w:rsidRPr="00FD4D0C">
        <w:rPr>
          <w:rFonts w:ascii="Arial" w:hAnsi="Arial" w:cs="Arial"/>
          <w:b/>
          <w:i/>
          <w:color w:val="FF0000"/>
          <w:szCs w:val="24"/>
          <w:highlight w:val="yellow"/>
          <w:u w:val="single"/>
        </w:rPr>
        <w:t>T</w:t>
      </w:r>
      <w:r w:rsidRPr="00FD4D0C">
        <w:rPr>
          <w:rFonts w:ascii="Arial" w:hAnsi="Arial" w:cs="Arial"/>
          <w:i/>
          <w:color w:val="FF0000"/>
          <w:szCs w:val="24"/>
          <w:highlight w:val="yellow"/>
        </w:rPr>
        <w:t xml:space="preserve">ime </w:t>
      </w:r>
      <w:r w:rsidRPr="00FD4D0C">
        <w:rPr>
          <w:rFonts w:ascii="Arial" w:hAnsi="Arial" w:cs="Arial"/>
          <w:b/>
          <w:i/>
          <w:color w:val="FF0000"/>
          <w:szCs w:val="24"/>
          <w:highlight w:val="yellow"/>
          <w:u w:val="single"/>
        </w:rPr>
        <w:t>E</w:t>
      </w:r>
      <w:r w:rsidRPr="00FD4D0C">
        <w:rPr>
          <w:rFonts w:ascii="Arial" w:hAnsi="Arial" w:cs="Arial"/>
          <w:i/>
          <w:color w:val="FF0000"/>
          <w:szCs w:val="24"/>
          <w:highlight w:val="yellow"/>
        </w:rPr>
        <w:t xml:space="preserve">quivalent) to be deployed. Include Collaborating Institutions/Subcontractors until completion of the proposed proposal, as well as the corresponding total cost to be incurred.  Identify essential (key) personnel required to ensure success.  If two, or more, persons of equivalent labor grade are capable of performing any given task, leave the corresponding Key Personnel cell blank and note the FTE level of effort only.  </w:t>
      </w:r>
    </w:p>
    <w:p w14:paraId="3DCB4FC9" w14:textId="6454043E" w:rsidR="00E51746" w:rsidRPr="00AB00EE" w:rsidRDefault="007C5A37" w:rsidP="007635CB">
      <w:pPr>
        <w:pStyle w:val="ListParagraph"/>
        <w:numPr>
          <w:ilvl w:val="1"/>
          <w:numId w:val="24"/>
        </w:numPr>
        <w:spacing w:after="120"/>
        <w:ind w:left="1260" w:hanging="720"/>
        <w:contextualSpacing w:val="0"/>
        <w:rPr>
          <w:rFonts w:cs="Times New Roman"/>
          <w:b/>
          <w:sz w:val="26"/>
          <w:szCs w:val="26"/>
        </w:rPr>
      </w:pPr>
      <w:bookmarkStart w:id="21" w:name="_Toc61509815"/>
      <w:bookmarkStart w:id="22" w:name="_Hlk56071378"/>
      <w:r w:rsidRPr="00AB00EE">
        <w:rPr>
          <w:rStyle w:val="Heading2Char"/>
          <w:rFonts w:ascii="Times New Roman" w:hAnsi="Times New Roman" w:cs="Times New Roman"/>
        </w:rPr>
        <w:t xml:space="preserve">Offerer’s </w:t>
      </w:r>
      <w:r w:rsidR="00E51746" w:rsidRPr="00AB00EE">
        <w:rPr>
          <w:rStyle w:val="Heading2Char"/>
          <w:rFonts w:ascii="Times New Roman" w:hAnsi="Times New Roman" w:cs="Times New Roman"/>
        </w:rPr>
        <w:t>Staffing</w:t>
      </w:r>
      <w:bookmarkEnd w:id="21"/>
    </w:p>
    <w:bookmarkEnd w:id="22"/>
    <w:p w14:paraId="6A150283" w14:textId="6F06EE8F" w:rsidR="00F71D1F" w:rsidRPr="00E60667" w:rsidRDefault="00C20C32" w:rsidP="0024743B">
      <w:pPr>
        <w:spacing w:after="120"/>
        <w:ind w:left="630"/>
        <w:jc w:val="center"/>
        <w:rPr>
          <w:rFonts w:cs="Times New Roman"/>
          <w:szCs w:val="24"/>
        </w:rPr>
      </w:pPr>
      <w:r w:rsidRPr="00E60667">
        <w:rPr>
          <w:rFonts w:cs="Times New Roman"/>
          <w:b/>
          <w:szCs w:val="24"/>
        </w:rPr>
        <w:t>Table 2</w:t>
      </w:r>
      <w:r w:rsidR="00473929" w:rsidRPr="00E60667">
        <w:rPr>
          <w:rFonts w:cs="Times New Roman"/>
          <w:b/>
          <w:szCs w:val="24"/>
        </w:rPr>
        <w:t>.0:</w:t>
      </w:r>
      <w:r w:rsidR="00F71D1F" w:rsidRPr="00E60667">
        <w:rPr>
          <w:rFonts w:cs="Times New Roman"/>
          <w:b/>
          <w:szCs w:val="24"/>
        </w:rPr>
        <w:t xml:space="preserve"> </w:t>
      </w:r>
      <w:r w:rsidR="00F71D1F" w:rsidRPr="00E60667">
        <w:rPr>
          <w:rFonts w:cs="Times New Roman"/>
          <w:szCs w:val="24"/>
        </w:rPr>
        <w:t>Labor Estimate.</w:t>
      </w:r>
    </w:p>
    <w:tbl>
      <w:tblPr>
        <w:tblStyle w:val="TableGrid"/>
        <w:tblW w:w="0" w:type="auto"/>
        <w:tblInd w:w="738" w:type="dxa"/>
        <w:tblLook w:val="04A0" w:firstRow="1" w:lastRow="0" w:firstColumn="1" w:lastColumn="0" w:noHBand="0" w:noVBand="1"/>
      </w:tblPr>
      <w:tblGrid>
        <w:gridCol w:w="2407"/>
        <w:gridCol w:w="3679"/>
        <w:gridCol w:w="1239"/>
        <w:gridCol w:w="1287"/>
      </w:tblGrid>
      <w:tr w:rsidR="005E7FAE" w:rsidRPr="00633B5B" w14:paraId="3F61D7FD" w14:textId="77777777" w:rsidTr="00EA58A6">
        <w:trPr>
          <w:trHeight w:val="470"/>
        </w:trPr>
        <w:tc>
          <w:tcPr>
            <w:tcW w:w="2407" w:type="dxa"/>
            <w:shd w:val="clear" w:color="auto" w:fill="C6D9F1" w:themeFill="text2" w:themeFillTint="33"/>
            <w:vAlign w:val="center"/>
          </w:tcPr>
          <w:p w14:paraId="430E5978" w14:textId="77777777" w:rsidR="00473929" w:rsidRPr="00633B5B" w:rsidRDefault="00473929" w:rsidP="00C61069">
            <w:pPr>
              <w:tabs>
                <w:tab w:val="left" w:pos="630"/>
              </w:tabs>
              <w:spacing w:after="120"/>
              <w:contextualSpacing/>
              <w:rPr>
                <w:rFonts w:cs="Times New Roman"/>
                <w:b/>
                <w:smallCaps/>
              </w:rPr>
            </w:pPr>
            <w:r w:rsidRPr="00633B5B">
              <w:rPr>
                <w:rFonts w:cs="Times New Roman"/>
                <w:b/>
                <w:smallCaps/>
              </w:rPr>
              <w:t>Title</w:t>
            </w:r>
            <w:r w:rsidR="005E7FAE" w:rsidRPr="00633B5B">
              <w:rPr>
                <w:rFonts w:cs="Times New Roman"/>
                <w:b/>
                <w:smallCaps/>
              </w:rPr>
              <w:t xml:space="preserve"> (examples)</w:t>
            </w:r>
          </w:p>
        </w:tc>
        <w:tc>
          <w:tcPr>
            <w:tcW w:w="3679" w:type="dxa"/>
            <w:shd w:val="clear" w:color="auto" w:fill="C6D9F1" w:themeFill="text2" w:themeFillTint="33"/>
            <w:vAlign w:val="center"/>
          </w:tcPr>
          <w:p w14:paraId="188B306E" w14:textId="77777777" w:rsidR="00473929" w:rsidRPr="00633B5B" w:rsidRDefault="00473929" w:rsidP="00C61069">
            <w:pPr>
              <w:tabs>
                <w:tab w:val="left" w:pos="630"/>
              </w:tabs>
              <w:spacing w:after="120"/>
              <w:contextualSpacing/>
              <w:rPr>
                <w:rFonts w:cs="Times New Roman"/>
                <w:b/>
                <w:smallCaps/>
              </w:rPr>
            </w:pPr>
            <w:r w:rsidRPr="00633B5B">
              <w:rPr>
                <w:rFonts w:cs="Times New Roman"/>
                <w:b/>
                <w:smallCaps/>
              </w:rPr>
              <w:t>Key Personnel</w:t>
            </w:r>
          </w:p>
        </w:tc>
        <w:tc>
          <w:tcPr>
            <w:tcW w:w="1239" w:type="dxa"/>
            <w:shd w:val="clear" w:color="auto" w:fill="C6D9F1" w:themeFill="text2" w:themeFillTint="33"/>
            <w:vAlign w:val="center"/>
          </w:tcPr>
          <w:p w14:paraId="2ECDABA7" w14:textId="77777777" w:rsidR="00473929" w:rsidRPr="00633B5B" w:rsidRDefault="00473929" w:rsidP="00A43126">
            <w:pPr>
              <w:tabs>
                <w:tab w:val="left" w:pos="630"/>
              </w:tabs>
              <w:spacing w:after="120"/>
              <w:contextualSpacing/>
              <w:jc w:val="center"/>
              <w:rPr>
                <w:rFonts w:cs="Times New Roman"/>
                <w:b/>
                <w:smallCaps/>
              </w:rPr>
            </w:pPr>
            <w:r w:rsidRPr="00633B5B">
              <w:rPr>
                <w:rFonts w:cs="Times New Roman"/>
                <w:b/>
                <w:smallCaps/>
              </w:rPr>
              <w:t>FTE</w:t>
            </w:r>
          </w:p>
        </w:tc>
        <w:tc>
          <w:tcPr>
            <w:tcW w:w="1287" w:type="dxa"/>
            <w:shd w:val="clear" w:color="auto" w:fill="C6D9F1" w:themeFill="text2" w:themeFillTint="33"/>
            <w:vAlign w:val="center"/>
          </w:tcPr>
          <w:p w14:paraId="233EE848" w14:textId="77777777" w:rsidR="00473929" w:rsidRPr="00633B5B" w:rsidRDefault="00473929" w:rsidP="00A43126">
            <w:pPr>
              <w:tabs>
                <w:tab w:val="left" w:pos="630"/>
              </w:tabs>
              <w:spacing w:after="120"/>
              <w:contextualSpacing/>
              <w:jc w:val="center"/>
              <w:rPr>
                <w:rFonts w:cs="Times New Roman"/>
                <w:b/>
                <w:smallCaps/>
              </w:rPr>
            </w:pPr>
            <w:r w:rsidRPr="00633B5B">
              <w:rPr>
                <w:rFonts w:cs="Times New Roman"/>
                <w:b/>
                <w:smallCaps/>
              </w:rPr>
              <w:t>Duration</w:t>
            </w:r>
            <w:r w:rsidR="00A43126" w:rsidRPr="00633B5B">
              <w:rPr>
                <w:rFonts w:cs="Times New Roman"/>
                <w:b/>
                <w:smallCaps/>
              </w:rPr>
              <w:t xml:space="preserve"> (Months)</w:t>
            </w:r>
          </w:p>
        </w:tc>
      </w:tr>
      <w:tr w:rsidR="00610BB2" w:rsidRPr="00633B5B" w14:paraId="17FFCBEF" w14:textId="77777777" w:rsidTr="00EA58A6">
        <w:trPr>
          <w:trHeight w:val="443"/>
        </w:trPr>
        <w:tc>
          <w:tcPr>
            <w:tcW w:w="2407" w:type="dxa"/>
            <w:vAlign w:val="center"/>
          </w:tcPr>
          <w:p w14:paraId="27A7E9D7" w14:textId="201B3947" w:rsidR="00610BB2" w:rsidRPr="00633B5B" w:rsidRDefault="00610BB2" w:rsidP="00A43126">
            <w:pPr>
              <w:pStyle w:val="NoSpacing"/>
              <w:rPr>
                <w:rFonts w:cs="Times New Roman"/>
              </w:rPr>
            </w:pPr>
            <w:r w:rsidRPr="00633B5B">
              <w:rPr>
                <w:rFonts w:cs="Times New Roman"/>
              </w:rPr>
              <w:t>Princip</w:t>
            </w:r>
            <w:r w:rsidR="00FA1E98">
              <w:rPr>
                <w:rFonts w:cs="Times New Roman"/>
              </w:rPr>
              <w:t>al</w:t>
            </w:r>
            <w:r w:rsidRPr="00633B5B">
              <w:rPr>
                <w:rFonts w:cs="Times New Roman"/>
              </w:rPr>
              <w:t xml:space="preserve"> Investigator</w:t>
            </w:r>
          </w:p>
        </w:tc>
        <w:tc>
          <w:tcPr>
            <w:tcW w:w="3679" w:type="dxa"/>
            <w:vAlign w:val="center"/>
          </w:tcPr>
          <w:p w14:paraId="6FC2AA47" w14:textId="77777777" w:rsidR="00610BB2" w:rsidRPr="00633B5B" w:rsidRDefault="00610BB2" w:rsidP="00C61069">
            <w:pPr>
              <w:pStyle w:val="NoSpacing"/>
              <w:rPr>
                <w:rFonts w:cs="Times New Roman"/>
              </w:rPr>
            </w:pPr>
          </w:p>
        </w:tc>
        <w:tc>
          <w:tcPr>
            <w:tcW w:w="1239" w:type="dxa"/>
            <w:vAlign w:val="center"/>
          </w:tcPr>
          <w:p w14:paraId="1A0B6972" w14:textId="77777777" w:rsidR="00610BB2" w:rsidRPr="00633B5B" w:rsidRDefault="00610BB2" w:rsidP="00C61069">
            <w:pPr>
              <w:tabs>
                <w:tab w:val="left" w:pos="630"/>
              </w:tabs>
              <w:spacing w:after="120"/>
              <w:contextualSpacing/>
              <w:rPr>
                <w:rFonts w:cs="Times New Roman"/>
                <w:smallCaps/>
              </w:rPr>
            </w:pPr>
          </w:p>
        </w:tc>
        <w:tc>
          <w:tcPr>
            <w:tcW w:w="1287" w:type="dxa"/>
            <w:vAlign w:val="center"/>
          </w:tcPr>
          <w:p w14:paraId="42D8F36F" w14:textId="77777777" w:rsidR="00610BB2" w:rsidRPr="00633B5B" w:rsidRDefault="00610BB2" w:rsidP="00C61069">
            <w:pPr>
              <w:tabs>
                <w:tab w:val="left" w:pos="630"/>
              </w:tabs>
              <w:spacing w:after="120"/>
              <w:contextualSpacing/>
              <w:rPr>
                <w:rFonts w:cs="Times New Roman"/>
                <w:smallCaps/>
              </w:rPr>
            </w:pPr>
          </w:p>
        </w:tc>
      </w:tr>
      <w:tr w:rsidR="00610BB2" w:rsidRPr="00633B5B" w14:paraId="4FBF0EF1" w14:textId="77777777" w:rsidTr="00EA58A6">
        <w:trPr>
          <w:trHeight w:val="443"/>
        </w:trPr>
        <w:tc>
          <w:tcPr>
            <w:tcW w:w="2407" w:type="dxa"/>
            <w:vAlign w:val="center"/>
          </w:tcPr>
          <w:p w14:paraId="4B3F44CC" w14:textId="77777777" w:rsidR="00610BB2" w:rsidRPr="00633B5B" w:rsidRDefault="00610BB2" w:rsidP="00A43126">
            <w:pPr>
              <w:pStyle w:val="NoSpacing"/>
              <w:rPr>
                <w:rFonts w:cs="Times New Roman"/>
              </w:rPr>
            </w:pPr>
            <w:r w:rsidRPr="00633B5B">
              <w:rPr>
                <w:rFonts w:cs="Times New Roman"/>
              </w:rPr>
              <w:t>Scientific Lead</w:t>
            </w:r>
          </w:p>
        </w:tc>
        <w:tc>
          <w:tcPr>
            <w:tcW w:w="3679" w:type="dxa"/>
            <w:vAlign w:val="center"/>
          </w:tcPr>
          <w:p w14:paraId="553F300F" w14:textId="77777777" w:rsidR="00610BB2" w:rsidRPr="00633B5B" w:rsidRDefault="00610BB2" w:rsidP="00C61069">
            <w:pPr>
              <w:pStyle w:val="NoSpacing"/>
              <w:rPr>
                <w:rFonts w:cs="Times New Roman"/>
              </w:rPr>
            </w:pPr>
          </w:p>
        </w:tc>
        <w:tc>
          <w:tcPr>
            <w:tcW w:w="1239" w:type="dxa"/>
            <w:vAlign w:val="center"/>
          </w:tcPr>
          <w:p w14:paraId="74238324" w14:textId="77777777" w:rsidR="00610BB2" w:rsidRPr="00633B5B" w:rsidRDefault="00610BB2" w:rsidP="00C61069">
            <w:pPr>
              <w:tabs>
                <w:tab w:val="left" w:pos="630"/>
              </w:tabs>
              <w:spacing w:after="120"/>
              <w:contextualSpacing/>
              <w:rPr>
                <w:rFonts w:cs="Times New Roman"/>
                <w:smallCaps/>
              </w:rPr>
            </w:pPr>
          </w:p>
        </w:tc>
        <w:tc>
          <w:tcPr>
            <w:tcW w:w="1287" w:type="dxa"/>
            <w:vAlign w:val="center"/>
          </w:tcPr>
          <w:p w14:paraId="116AF82A" w14:textId="77777777" w:rsidR="00610BB2" w:rsidRPr="00633B5B" w:rsidRDefault="00610BB2" w:rsidP="00C61069">
            <w:pPr>
              <w:tabs>
                <w:tab w:val="left" w:pos="630"/>
              </w:tabs>
              <w:spacing w:after="120"/>
              <w:contextualSpacing/>
              <w:rPr>
                <w:rFonts w:cs="Times New Roman"/>
                <w:smallCaps/>
              </w:rPr>
            </w:pPr>
          </w:p>
        </w:tc>
      </w:tr>
      <w:tr w:rsidR="00610BB2" w:rsidRPr="00633B5B" w14:paraId="3A794CAC" w14:textId="77777777" w:rsidTr="00EA58A6">
        <w:trPr>
          <w:trHeight w:val="443"/>
        </w:trPr>
        <w:tc>
          <w:tcPr>
            <w:tcW w:w="2407" w:type="dxa"/>
            <w:vAlign w:val="center"/>
          </w:tcPr>
          <w:p w14:paraId="6FAD096B" w14:textId="77777777" w:rsidR="00610BB2" w:rsidRPr="00633B5B" w:rsidRDefault="00610BB2" w:rsidP="00A43126">
            <w:pPr>
              <w:pStyle w:val="NoSpacing"/>
              <w:rPr>
                <w:rFonts w:cs="Times New Roman"/>
              </w:rPr>
            </w:pPr>
            <w:r w:rsidRPr="00633B5B">
              <w:rPr>
                <w:rFonts w:cs="Times New Roman"/>
              </w:rPr>
              <w:t>Engineering Lead</w:t>
            </w:r>
          </w:p>
        </w:tc>
        <w:tc>
          <w:tcPr>
            <w:tcW w:w="3679" w:type="dxa"/>
            <w:vAlign w:val="center"/>
          </w:tcPr>
          <w:p w14:paraId="5C4F2DDA" w14:textId="77777777" w:rsidR="00610BB2" w:rsidRPr="00633B5B" w:rsidRDefault="00610BB2" w:rsidP="00C61069">
            <w:pPr>
              <w:pStyle w:val="NoSpacing"/>
              <w:rPr>
                <w:rFonts w:cs="Times New Roman"/>
              </w:rPr>
            </w:pPr>
          </w:p>
        </w:tc>
        <w:tc>
          <w:tcPr>
            <w:tcW w:w="1239" w:type="dxa"/>
            <w:vAlign w:val="center"/>
          </w:tcPr>
          <w:p w14:paraId="649EF842" w14:textId="77777777" w:rsidR="00610BB2" w:rsidRPr="00633B5B" w:rsidRDefault="00610BB2" w:rsidP="00C61069">
            <w:pPr>
              <w:tabs>
                <w:tab w:val="left" w:pos="630"/>
              </w:tabs>
              <w:spacing w:after="120"/>
              <w:contextualSpacing/>
              <w:rPr>
                <w:rFonts w:cs="Times New Roman"/>
                <w:smallCaps/>
              </w:rPr>
            </w:pPr>
          </w:p>
        </w:tc>
        <w:tc>
          <w:tcPr>
            <w:tcW w:w="1287" w:type="dxa"/>
            <w:vAlign w:val="center"/>
          </w:tcPr>
          <w:p w14:paraId="41A6E3AD" w14:textId="77777777" w:rsidR="00610BB2" w:rsidRPr="00633B5B" w:rsidRDefault="00610BB2" w:rsidP="00C61069">
            <w:pPr>
              <w:tabs>
                <w:tab w:val="left" w:pos="630"/>
              </w:tabs>
              <w:spacing w:after="120"/>
              <w:contextualSpacing/>
              <w:rPr>
                <w:rFonts w:cs="Times New Roman"/>
                <w:smallCaps/>
              </w:rPr>
            </w:pPr>
          </w:p>
        </w:tc>
      </w:tr>
      <w:tr w:rsidR="00610BB2" w:rsidRPr="00633B5B" w14:paraId="366B963B" w14:textId="77777777" w:rsidTr="00EA58A6">
        <w:trPr>
          <w:trHeight w:val="443"/>
        </w:trPr>
        <w:tc>
          <w:tcPr>
            <w:tcW w:w="2407" w:type="dxa"/>
            <w:vAlign w:val="center"/>
          </w:tcPr>
          <w:p w14:paraId="5A7F40BE" w14:textId="77777777" w:rsidR="00610BB2" w:rsidRPr="00633B5B" w:rsidRDefault="00610BB2" w:rsidP="00A43126">
            <w:pPr>
              <w:pStyle w:val="NoSpacing"/>
              <w:rPr>
                <w:rFonts w:cs="Times New Roman"/>
              </w:rPr>
            </w:pPr>
            <w:r w:rsidRPr="00633B5B">
              <w:rPr>
                <w:rFonts w:cs="Times New Roman"/>
              </w:rPr>
              <w:t>Research Engineer</w:t>
            </w:r>
          </w:p>
        </w:tc>
        <w:tc>
          <w:tcPr>
            <w:tcW w:w="3679" w:type="dxa"/>
            <w:vAlign w:val="center"/>
          </w:tcPr>
          <w:p w14:paraId="5EE3A631" w14:textId="77777777" w:rsidR="00610BB2" w:rsidRPr="00633B5B" w:rsidRDefault="00610BB2" w:rsidP="00C61069">
            <w:pPr>
              <w:pStyle w:val="NoSpacing"/>
              <w:rPr>
                <w:rFonts w:cs="Times New Roman"/>
              </w:rPr>
            </w:pPr>
          </w:p>
        </w:tc>
        <w:tc>
          <w:tcPr>
            <w:tcW w:w="1239" w:type="dxa"/>
            <w:vAlign w:val="center"/>
          </w:tcPr>
          <w:p w14:paraId="5E6B9897" w14:textId="77777777" w:rsidR="00610BB2" w:rsidRPr="00633B5B" w:rsidRDefault="00610BB2" w:rsidP="00C61069">
            <w:pPr>
              <w:tabs>
                <w:tab w:val="left" w:pos="630"/>
              </w:tabs>
              <w:spacing w:after="120"/>
              <w:contextualSpacing/>
              <w:rPr>
                <w:rFonts w:cs="Times New Roman"/>
                <w:smallCaps/>
              </w:rPr>
            </w:pPr>
          </w:p>
        </w:tc>
        <w:tc>
          <w:tcPr>
            <w:tcW w:w="1287" w:type="dxa"/>
            <w:vAlign w:val="center"/>
          </w:tcPr>
          <w:p w14:paraId="60C9BD2F" w14:textId="77777777" w:rsidR="00610BB2" w:rsidRPr="00633B5B" w:rsidRDefault="00610BB2" w:rsidP="00C61069">
            <w:pPr>
              <w:tabs>
                <w:tab w:val="left" w:pos="630"/>
              </w:tabs>
              <w:spacing w:after="120"/>
              <w:contextualSpacing/>
              <w:rPr>
                <w:rFonts w:cs="Times New Roman"/>
                <w:smallCaps/>
              </w:rPr>
            </w:pPr>
          </w:p>
        </w:tc>
      </w:tr>
      <w:tr w:rsidR="00610BB2" w:rsidRPr="00633B5B" w14:paraId="7E893140" w14:textId="77777777" w:rsidTr="00EA58A6">
        <w:trPr>
          <w:trHeight w:val="443"/>
        </w:trPr>
        <w:tc>
          <w:tcPr>
            <w:tcW w:w="2407" w:type="dxa"/>
            <w:vAlign w:val="center"/>
          </w:tcPr>
          <w:p w14:paraId="586F2D53" w14:textId="77777777" w:rsidR="00610BB2" w:rsidRPr="00633B5B" w:rsidRDefault="00610BB2" w:rsidP="00A43126">
            <w:pPr>
              <w:pStyle w:val="NoSpacing"/>
              <w:rPr>
                <w:rFonts w:cs="Times New Roman"/>
              </w:rPr>
            </w:pPr>
            <w:r w:rsidRPr="00633B5B">
              <w:rPr>
                <w:rFonts w:cs="Times New Roman"/>
              </w:rPr>
              <w:t>Senior Engineer</w:t>
            </w:r>
          </w:p>
        </w:tc>
        <w:tc>
          <w:tcPr>
            <w:tcW w:w="3679" w:type="dxa"/>
            <w:vAlign w:val="center"/>
          </w:tcPr>
          <w:p w14:paraId="3C2AA577" w14:textId="77777777" w:rsidR="00610BB2" w:rsidRPr="00633B5B" w:rsidRDefault="00610BB2" w:rsidP="00C61069">
            <w:pPr>
              <w:pStyle w:val="NoSpacing"/>
              <w:rPr>
                <w:rFonts w:cs="Times New Roman"/>
              </w:rPr>
            </w:pPr>
          </w:p>
        </w:tc>
        <w:tc>
          <w:tcPr>
            <w:tcW w:w="1239" w:type="dxa"/>
            <w:vAlign w:val="center"/>
          </w:tcPr>
          <w:p w14:paraId="4B1A97AD" w14:textId="77777777" w:rsidR="00610BB2" w:rsidRPr="00633B5B" w:rsidRDefault="00610BB2" w:rsidP="00C61069">
            <w:pPr>
              <w:tabs>
                <w:tab w:val="left" w:pos="630"/>
              </w:tabs>
              <w:spacing w:after="120"/>
              <w:contextualSpacing/>
              <w:rPr>
                <w:rFonts w:cs="Times New Roman"/>
                <w:smallCaps/>
              </w:rPr>
            </w:pPr>
          </w:p>
        </w:tc>
        <w:tc>
          <w:tcPr>
            <w:tcW w:w="1287" w:type="dxa"/>
            <w:vAlign w:val="center"/>
          </w:tcPr>
          <w:p w14:paraId="5639B2B2" w14:textId="77777777" w:rsidR="00610BB2" w:rsidRPr="00633B5B" w:rsidRDefault="00610BB2" w:rsidP="00C61069">
            <w:pPr>
              <w:tabs>
                <w:tab w:val="left" w:pos="630"/>
              </w:tabs>
              <w:spacing w:after="120"/>
              <w:contextualSpacing/>
              <w:rPr>
                <w:rFonts w:cs="Times New Roman"/>
                <w:smallCaps/>
              </w:rPr>
            </w:pPr>
          </w:p>
        </w:tc>
      </w:tr>
      <w:tr w:rsidR="00610BB2" w:rsidRPr="00633B5B" w14:paraId="3CF27F42" w14:textId="77777777" w:rsidTr="00EA58A6">
        <w:trPr>
          <w:trHeight w:val="443"/>
        </w:trPr>
        <w:tc>
          <w:tcPr>
            <w:tcW w:w="2407" w:type="dxa"/>
            <w:vAlign w:val="center"/>
          </w:tcPr>
          <w:p w14:paraId="7033553D" w14:textId="77777777" w:rsidR="00610BB2" w:rsidRPr="00633B5B" w:rsidRDefault="00610BB2" w:rsidP="00A43126">
            <w:pPr>
              <w:pStyle w:val="NoSpacing"/>
              <w:rPr>
                <w:rFonts w:cs="Times New Roman"/>
              </w:rPr>
            </w:pPr>
            <w:r w:rsidRPr="00633B5B">
              <w:rPr>
                <w:rFonts w:cs="Times New Roman"/>
              </w:rPr>
              <w:t>Engineer 1</w:t>
            </w:r>
          </w:p>
        </w:tc>
        <w:tc>
          <w:tcPr>
            <w:tcW w:w="3679" w:type="dxa"/>
            <w:vAlign w:val="center"/>
          </w:tcPr>
          <w:p w14:paraId="7C5A0210" w14:textId="77777777" w:rsidR="00610BB2" w:rsidRPr="00633B5B" w:rsidRDefault="00610BB2" w:rsidP="00C61069">
            <w:pPr>
              <w:pStyle w:val="NoSpacing"/>
              <w:rPr>
                <w:rFonts w:cs="Times New Roman"/>
              </w:rPr>
            </w:pPr>
          </w:p>
        </w:tc>
        <w:tc>
          <w:tcPr>
            <w:tcW w:w="1239" w:type="dxa"/>
            <w:vAlign w:val="center"/>
          </w:tcPr>
          <w:p w14:paraId="240E1839" w14:textId="77777777" w:rsidR="00610BB2" w:rsidRPr="00633B5B" w:rsidRDefault="00610BB2" w:rsidP="00C61069">
            <w:pPr>
              <w:tabs>
                <w:tab w:val="left" w:pos="630"/>
              </w:tabs>
              <w:spacing w:after="120"/>
              <w:contextualSpacing/>
              <w:rPr>
                <w:rFonts w:cs="Times New Roman"/>
                <w:smallCaps/>
              </w:rPr>
            </w:pPr>
          </w:p>
        </w:tc>
        <w:tc>
          <w:tcPr>
            <w:tcW w:w="1287" w:type="dxa"/>
            <w:vAlign w:val="center"/>
          </w:tcPr>
          <w:p w14:paraId="4BC418A6" w14:textId="77777777" w:rsidR="00610BB2" w:rsidRPr="00633B5B" w:rsidRDefault="00610BB2" w:rsidP="00C61069">
            <w:pPr>
              <w:tabs>
                <w:tab w:val="left" w:pos="630"/>
              </w:tabs>
              <w:spacing w:after="120"/>
              <w:contextualSpacing/>
              <w:rPr>
                <w:rFonts w:cs="Times New Roman"/>
                <w:smallCaps/>
              </w:rPr>
            </w:pPr>
          </w:p>
        </w:tc>
      </w:tr>
      <w:tr w:rsidR="00610BB2" w:rsidRPr="00633B5B" w14:paraId="4DB369C2" w14:textId="77777777" w:rsidTr="00EA58A6">
        <w:trPr>
          <w:trHeight w:val="443"/>
        </w:trPr>
        <w:tc>
          <w:tcPr>
            <w:tcW w:w="2407" w:type="dxa"/>
            <w:vAlign w:val="center"/>
          </w:tcPr>
          <w:p w14:paraId="3E08D07B" w14:textId="77777777" w:rsidR="00610BB2" w:rsidRPr="00633B5B" w:rsidRDefault="00610BB2" w:rsidP="00A43126">
            <w:pPr>
              <w:pStyle w:val="NoSpacing"/>
              <w:rPr>
                <w:rFonts w:cs="Times New Roman"/>
              </w:rPr>
            </w:pPr>
            <w:r w:rsidRPr="00633B5B">
              <w:rPr>
                <w:rFonts w:cs="Times New Roman"/>
              </w:rPr>
              <w:t>Technician 1</w:t>
            </w:r>
          </w:p>
        </w:tc>
        <w:tc>
          <w:tcPr>
            <w:tcW w:w="3679" w:type="dxa"/>
            <w:vAlign w:val="center"/>
          </w:tcPr>
          <w:p w14:paraId="7332DFCA" w14:textId="77777777" w:rsidR="00610BB2" w:rsidRPr="00633B5B" w:rsidRDefault="00610BB2" w:rsidP="00C61069">
            <w:pPr>
              <w:pStyle w:val="NoSpacing"/>
              <w:rPr>
                <w:rFonts w:cs="Times New Roman"/>
              </w:rPr>
            </w:pPr>
          </w:p>
        </w:tc>
        <w:tc>
          <w:tcPr>
            <w:tcW w:w="1239" w:type="dxa"/>
            <w:vAlign w:val="center"/>
          </w:tcPr>
          <w:p w14:paraId="01C031D0" w14:textId="77777777" w:rsidR="00610BB2" w:rsidRPr="00633B5B" w:rsidRDefault="00610BB2" w:rsidP="00C61069">
            <w:pPr>
              <w:tabs>
                <w:tab w:val="left" w:pos="630"/>
              </w:tabs>
              <w:spacing w:after="120"/>
              <w:contextualSpacing/>
              <w:rPr>
                <w:rFonts w:cs="Times New Roman"/>
                <w:smallCaps/>
              </w:rPr>
            </w:pPr>
          </w:p>
        </w:tc>
        <w:tc>
          <w:tcPr>
            <w:tcW w:w="1287" w:type="dxa"/>
            <w:vAlign w:val="center"/>
          </w:tcPr>
          <w:p w14:paraId="45439B8E" w14:textId="77777777" w:rsidR="00610BB2" w:rsidRPr="00633B5B" w:rsidRDefault="00610BB2" w:rsidP="00C61069">
            <w:pPr>
              <w:tabs>
                <w:tab w:val="left" w:pos="630"/>
              </w:tabs>
              <w:spacing w:after="120"/>
              <w:contextualSpacing/>
              <w:rPr>
                <w:rFonts w:cs="Times New Roman"/>
                <w:smallCaps/>
              </w:rPr>
            </w:pPr>
          </w:p>
        </w:tc>
      </w:tr>
      <w:tr w:rsidR="00610BB2" w:rsidRPr="00633B5B" w14:paraId="5FBC8EE0" w14:textId="77777777" w:rsidTr="00EA58A6">
        <w:trPr>
          <w:trHeight w:val="443"/>
        </w:trPr>
        <w:tc>
          <w:tcPr>
            <w:tcW w:w="2407" w:type="dxa"/>
            <w:tcBorders>
              <w:bottom w:val="single" w:sz="4" w:space="0" w:color="000000"/>
            </w:tcBorders>
            <w:vAlign w:val="center"/>
          </w:tcPr>
          <w:p w14:paraId="76ED19C8" w14:textId="77777777" w:rsidR="00610BB2" w:rsidRPr="00633B5B" w:rsidRDefault="00610BB2" w:rsidP="00A43126">
            <w:pPr>
              <w:pStyle w:val="NoSpacing"/>
              <w:rPr>
                <w:rFonts w:cs="Times New Roman"/>
              </w:rPr>
            </w:pPr>
            <w:r w:rsidRPr="00633B5B">
              <w:rPr>
                <w:rFonts w:cs="Times New Roman"/>
              </w:rPr>
              <w:t>Machinist</w:t>
            </w:r>
          </w:p>
        </w:tc>
        <w:tc>
          <w:tcPr>
            <w:tcW w:w="3679" w:type="dxa"/>
            <w:tcBorders>
              <w:bottom w:val="single" w:sz="4" w:space="0" w:color="000000"/>
            </w:tcBorders>
            <w:vAlign w:val="center"/>
          </w:tcPr>
          <w:p w14:paraId="0102F37D" w14:textId="77777777" w:rsidR="00610BB2" w:rsidRPr="00633B5B" w:rsidRDefault="00610BB2" w:rsidP="00C61069">
            <w:pPr>
              <w:pStyle w:val="NoSpacing"/>
              <w:rPr>
                <w:rFonts w:cs="Times New Roman"/>
              </w:rPr>
            </w:pPr>
          </w:p>
        </w:tc>
        <w:tc>
          <w:tcPr>
            <w:tcW w:w="1239" w:type="dxa"/>
            <w:tcBorders>
              <w:bottom w:val="single" w:sz="4" w:space="0" w:color="000000"/>
            </w:tcBorders>
            <w:vAlign w:val="center"/>
          </w:tcPr>
          <w:p w14:paraId="6943B030" w14:textId="77777777" w:rsidR="00610BB2" w:rsidRPr="00633B5B" w:rsidRDefault="00610BB2" w:rsidP="00C61069">
            <w:pPr>
              <w:tabs>
                <w:tab w:val="left" w:pos="630"/>
              </w:tabs>
              <w:spacing w:after="120"/>
              <w:contextualSpacing/>
              <w:rPr>
                <w:rFonts w:cs="Times New Roman"/>
                <w:smallCaps/>
              </w:rPr>
            </w:pPr>
          </w:p>
        </w:tc>
        <w:tc>
          <w:tcPr>
            <w:tcW w:w="1287" w:type="dxa"/>
            <w:tcBorders>
              <w:bottom w:val="single" w:sz="4" w:space="0" w:color="000000"/>
            </w:tcBorders>
            <w:vAlign w:val="center"/>
          </w:tcPr>
          <w:p w14:paraId="64CB20F7" w14:textId="77777777" w:rsidR="00610BB2" w:rsidRPr="00633B5B" w:rsidRDefault="00610BB2" w:rsidP="00C61069">
            <w:pPr>
              <w:tabs>
                <w:tab w:val="left" w:pos="630"/>
              </w:tabs>
              <w:spacing w:after="120"/>
              <w:contextualSpacing/>
              <w:rPr>
                <w:rFonts w:cs="Times New Roman"/>
                <w:smallCaps/>
              </w:rPr>
            </w:pPr>
          </w:p>
        </w:tc>
      </w:tr>
      <w:tr w:rsidR="00610BB2" w:rsidRPr="00633B5B" w14:paraId="2A95CC8F" w14:textId="77777777" w:rsidTr="00EA58A6">
        <w:trPr>
          <w:trHeight w:val="443"/>
        </w:trPr>
        <w:tc>
          <w:tcPr>
            <w:tcW w:w="2407" w:type="dxa"/>
            <w:tcBorders>
              <w:bottom w:val="double" w:sz="4" w:space="0" w:color="auto"/>
            </w:tcBorders>
            <w:vAlign w:val="center"/>
          </w:tcPr>
          <w:p w14:paraId="5FC21DD6" w14:textId="77777777" w:rsidR="00610BB2" w:rsidRPr="00633B5B" w:rsidRDefault="00610BB2" w:rsidP="00A43126">
            <w:pPr>
              <w:pStyle w:val="NoSpacing"/>
              <w:rPr>
                <w:rFonts w:cs="Times New Roman"/>
              </w:rPr>
            </w:pPr>
            <w:r w:rsidRPr="00633B5B">
              <w:rPr>
                <w:rFonts w:cs="Times New Roman"/>
              </w:rPr>
              <w:t>Other</w:t>
            </w:r>
          </w:p>
        </w:tc>
        <w:tc>
          <w:tcPr>
            <w:tcW w:w="3679" w:type="dxa"/>
            <w:tcBorders>
              <w:bottom w:val="double" w:sz="4" w:space="0" w:color="auto"/>
            </w:tcBorders>
            <w:vAlign w:val="center"/>
          </w:tcPr>
          <w:p w14:paraId="34FF7B40" w14:textId="77777777" w:rsidR="00610BB2" w:rsidRPr="00633B5B" w:rsidRDefault="00610BB2" w:rsidP="00C61069">
            <w:pPr>
              <w:pStyle w:val="NoSpacing"/>
              <w:rPr>
                <w:rFonts w:cs="Times New Roman"/>
              </w:rPr>
            </w:pPr>
          </w:p>
        </w:tc>
        <w:tc>
          <w:tcPr>
            <w:tcW w:w="1239" w:type="dxa"/>
            <w:tcBorders>
              <w:bottom w:val="double" w:sz="4" w:space="0" w:color="auto"/>
            </w:tcBorders>
            <w:vAlign w:val="center"/>
          </w:tcPr>
          <w:p w14:paraId="48281E4A" w14:textId="77777777" w:rsidR="00610BB2" w:rsidRPr="00633B5B" w:rsidRDefault="00610BB2" w:rsidP="00C61069">
            <w:pPr>
              <w:tabs>
                <w:tab w:val="left" w:pos="630"/>
              </w:tabs>
              <w:spacing w:after="120"/>
              <w:contextualSpacing/>
              <w:rPr>
                <w:rFonts w:cs="Times New Roman"/>
                <w:smallCaps/>
              </w:rPr>
            </w:pPr>
          </w:p>
        </w:tc>
        <w:tc>
          <w:tcPr>
            <w:tcW w:w="1287" w:type="dxa"/>
            <w:tcBorders>
              <w:bottom w:val="double" w:sz="4" w:space="0" w:color="auto"/>
            </w:tcBorders>
            <w:vAlign w:val="center"/>
          </w:tcPr>
          <w:p w14:paraId="461EE722" w14:textId="77777777" w:rsidR="00610BB2" w:rsidRPr="00633B5B" w:rsidRDefault="00610BB2" w:rsidP="00C61069">
            <w:pPr>
              <w:tabs>
                <w:tab w:val="left" w:pos="630"/>
              </w:tabs>
              <w:spacing w:after="120"/>
              <w:contextualSpacing/>
              <w:rPr>
                <w:rFonts w:cs="Times New Roman"/>
                <w:smallCaps/>
              </w:rPr>
            </w:pPr>
          </w:p>
        </w:tc>
      </w:tr>
      <w:tr w:rsidR="005E7FAE" w:rsidRPr="00633B5B" w14:paraId="47D1D6C9" w14:textId="77777777" w:rsidTr="00EA58A6">
        <w:trPr>
          <w:trHeight w:val="443"/>
        </w:trPr>
        <w:tc>
          <w:tcPr>
            <w:tcW w:w="6086" w:type="dxa"/>
            <w:gridSpan w:val="2"/>
            <w:tcBorders>
              <w:top w:val="double" w:sz="4" w:space="0" w:color="auto"/>
            </w:tcBorders>
            <w:vAlign w:val="center"/>
          </w:tcPr>
          <w:p w14:paraId="4FD54F2F" w14:textId="77777777" w:rsidR="005E7FAE" w:rsidRPr="00DB5709" w:rsidRDefault="00DB5709" w:rsidP="005E7FAE">
            <w:pPr>
              <w:tabs>
                <w:tab w:val="left" w:pos="630"/>
              </w:tabs>
              <w:spacing w:after="120"/>
              <w:contextualSpacing/>
              <w:jc w:val="right"/>
              <w:rPr>
                <w:rFonts w:cs="Times New Roman"/>
                <w:b/>
                <w:i/>
                <w:smallCaps/>
              </w:rPr>
            </w:pPr>
            <w:r>
              <w:rPr>
                <w:rFonts w:cs="Times New Roman"/>
                <w:b/>
                <w:i/>
                <w:smallCaps/>
              </w:rPr>
              <w:t>Totals</w:t>
            </w:r>
          </w:p>
        </w:tc>
        <w:tc>
          <w:tcPr>
            <w:tcW w:w="1239" w:type="dxa"/>
            <w:tcBorders>
              <w:top w:val="double" w:sz="4" w:space="0" w:color="auto"/>
            </w:tcBorders>
            <w:vAlign w:val="center"/>
          </w:tcPr>
          <w:p w14:paraId="454B919F" w14:textId="257CFDC6" w:rsidR="005E7FAE" w:rsidRPr="00633B5B" w:rsidRDefault="005E7FAE" w:rsidP="005E7FAE">
            <w:pPr>
              <w:tabs>
                <w:tab w:val="left" w:pos="630"/>
              </w:tabs>
              <w:spacing w:after="120"/>
              <w:contextualSpacing/>
              <w:jc w:val="right"/>
              <w:rPr>
                <w:rFonts w:cs="Times New Roman"/>
                <w:b/>
                <w:smallCaps/>
              </w:rPr>
            </w:pPr>
          </w:p>
        </w:tc>
        <w:tc>
          <w:tcPr>
            <w:tcW w:w="1287" w:type="dxa"/>
            <w:tcBorders>
              <w:top w:val="double" w:sz="4" w:space="0" w:color="auto"/>
            </w:tcBorders>
            <w:vAlign w:val="center"/>
          </w:tcPr>
          <w:p w14:paraId="7F1E488A" w14:textId="77FC4F59" w:rsidR="005E7FAE" w:rsidRPr="00633B5B" w:rsidRDefault="005E7FAE" w:rsidP="005E7FAE">
            <w:pPr>
              <w:tabs>
                <w:tab w:val="left" w:pos="630"/>
              </w:tabs>
              <w:spacing w:after="120"/>
              <w:contextualSpacing/>
              <w:jc w:val="right"/>
              <w:rPr>
                <w:rFonts w:cs="Times New Roman"/>
                <w:b/>
                <w:smallCaps/>
              </w:rPr>
            </w:pPr>
          </w:p>
        </w:tc>
      </w:tr>
    </w:tbl>
    <w:p w14:paraId="4788AE16" w14:textId="77777777" w:rsidR="00E16B6F" w:rsidRDefault="00E16B6F" w:rsidP="00E16B6F">
      <w:pPr>
        <w:spacing w:after="120"/>
        <w:ind w:left="630"/>
        <w:jc w:val="center"/>
        <w:rPr>
          <w:rFonts w:cs="Times New Roman"/>
          <w:b/>
          <w:szCs w:val="24"/>
        </w:rPr>
      </w:pPr>
      <w:bookmarkStart w:id="23" w:name="_MON_1426486218"/>
      <w:bookmarkEnd w:id="23"/>
    </w:p>
    <w:p w14:paraId="1FA62143" w14:textId="77777777" w:rsidR="00B36573" w:rsidRPr="00FD4D0C" w:rsidRDefault="00B36573" w:rsidP="0020604E">
      <w:pPr>
        <w:ind w:left="720"/>
        <w:rPr>
          <w:rFonts w:ascii="Arial" w:hAnsi="Arial" w:cs="Arial"/>
          <w:i/>
          <w:color w:val="FF0000"/>
          <w:szCs w:val="24"/>
          <w:highlight w:val="yellow"/>
        </w:rPr>
      </w:pPr>
      <w:r w:rsidRPr="00FD4D0C">
        <w:rPr>
          <w:rFonts w:ascii="Arial" w:hAnsi="Arial" w:cs="Arial"/>
          <w:i/>
          <w:color w:val="FF0000"/>
          <w:szCs w:val="24"/>
          <w:highlight w:val="yellow"/>
        </w:rPr>
        <w:t>Insert/delete rows as needed.  Duration should be the expected time actively working on the proposal (e.g., 0.1 FTE over a 3 month period)</w:t>
      </w:r>
    </w:p>
    <w:p w14:paraId="74812F56" w14:textId="57B3969E" w:rsidR="00DF0648" w:rsidRDefault="00DF0648">
      <w:pPr>
        <w:rPr>
          <w:rStyle w:val="Heading2Char"/>
          <w:rFonts w:ascii="Times New Roman" w:hAnsi="Times New Roman" w:cs="Times New Roman"/>
        </w:rPr>
      </w:pPr>
      <w:r>
        <w:rPr>
          <w:rStyle w:val="Heading2Char"/>
          <w:rFonts w:ascii="Times New Roman" w:hAnsi="Times New Roman" w:cs="Times New Roman"/>
        </w:rPr>
        <w:br w:type="page"/>
      </w:r>
    </w:p>
    <w:p w14:paraId="52A6AF9C" w14:textId="48C624DE" w:rsidR="00E51746" w:rsidRPr="00782B14" w:rsidRDefault="00E51746" w:rsidP="0024743B">
      <w:pPr>
        <w:pStyle w:val="ListParagraph"/>
        <w:numPr>
          <w:ilvl w:val="1"/>
          <w:numId w:val="24"/>
        </w:numPr>
        <w:tabs>
          <w:tab w:val="left" w:pos="630"/>
          <w:tab w:val="left" w:pos="1170"/>
          <w:tab w:val="left" w:pos="1710"/>
        </w:tabs>
        <w:spacing w:after="120"/>
        <w:ind w:left="1354" w:hanging="720"/>
        <w:contextualSpacing w:val="0"/>
        <w:rPr>
          <w:rFonts w:cs="Times New Roman"/>
          <w:b/>
          <w:sz w:val="26"/>
          <w:szCs w:val="26"/>
        </w:rPr>
      </w:pPr>
      <w:bookmarkStart w:id="24" w:name="_Toc61509816"/>
      <w:r w:rsidRPr="00782B14">
        <w:rPr>
          <w:rStyle w:val="Heading2Char"/>
          <w:rFonts w:ascii="Times New Roman" w:hAnsi="Times New Roman" w:cs="Times New Roman"/>
        </w:rPr>
        <w:lastRenderedPageBreak/>
        <w:t>External Staffing</w:t>
      </w:r>
      <w:r w:rsidR="00484158" w:rsidRPr="00782B14">
        <w:rPr>
          <w:rStyle w:val="Heading2Char"/>
          <w:rFonts w:ascii="Times New Roman" w:hAnsi="Times New Roman" w:cs="Times New Roman"/>
        </w:rPr>
        <w:t xml:space="preserve"> (if applicable)</w:t>
      </w:r>
      <w:bookmarkEnd w:id="24"/>
    </w:p>
    <w:p w14:paraId="6E5B8F33" w14:textId="22FB01C8" w:rsidR="00B36573" w:rsidRPr="00FD4D0C" w:rsidRDefault="00B36573" w:rsidP="00B36573">
      <w:pPr>
        <w:pStyle w:val="CommentText"/>
        <w:jc w:val="center"/>
        <w:rPr>
          <w:rFonts w:ascii="Arial" w:hAnsi="Arial" w:cs="Arial"/>
        </w:rPr>
      </w:pPr>
      <w:r w:rsidRPr="00FD4D0C">
        <w:rPr>
          <w:rFonts w:ascii="Arial" w:hAnsi="Arial" w:cs="Arial"/>
          <w:i/>
          <w:color w:val="FF0000"/>
          <w:szCs w:val="24"/>
          <w:highlight w:val="yellow"/>
        </w:rPr>
        <w:t>Insert/delete rows as needed.</w:t>
      </w:r>
      <w:r w:rsidR="003A14DA">
        <w:rPr>
          <w:rFonts w:ascii="Arial" w:hAnsi="Arial" w:cs="Arial"/>
          <w:i/>
          <w:color w:val="FF0000"/>
          <w:szCs w:val="24"/>
          <w:highlight w:val="yellow"/>
        </w:rPr>
        <w:t xml:space="preserve">  All </w:t>
      </w:r>
      <w:r w:rsidR="001A0394">
        <w:rPr>
          <w:rFonts w:ascii="Arial" w:hAnsi="Arial" w:cs="Arial"/>
          <w:i/>
          <w:color w:val="FF0000"/>
          <w:szCs w:val="24"/>
          <w:highlight w:val="yellow"/>
        </w:rPr>
        <w:t xml:space="preserve">collaborators, including </w:t>
      </w:r>
      <w:r w:rsidR="003A14DA">
        <w:rPr>
          <w:rFonts w:ascii="Arial" w:hAnsi="Arial" w:cs="Arial"/>
          <w:i/>
          <w:color w:val="FF0000"/>
          <w:szCs w:val="24"/>
          <w:highlight w:val="yellow"/>
        </w:rPr>
        <w:t>unfunded and in-kind contributors</w:t>
      </w:r>
      <w:r w:rsidR="001A0394">
        <w:rPr>
          <w:rFonts w:ascii="Arial" w:hAnsi="Arial" w:cs="Arial"/>
          <w:i/>
          <w:color w:val="FF0000"/>
          <w:szCs w:val="24"/>
          <w:highlight w:val="yellow"/>
        </w:rPr>
        <w:t>,</w:t>
      </w:r>
      <w:r w:rsidR="003A14DA">
        <w:rPr>
          <w:rFonts w:ascii="Arial" w:hAnsi="Arial" w:cs="Arial"/>
          <w:i/>
          <w:color w:val="FF0000"/>
          <w:szCs w:val="24"/>
          <w:highlight w:val="yellow"/>
        </w:rPr>
        <w:t xml:space="preserve"> must be listed below.  </w:t>
      </w:r>
    </w:p>
    <w:p w14:paraId="60B24153" w14:textId="4356D677" w:rsidR="007C5A37" w:rsidRPr="00633B5B" w:rsidRDefault="007C5A37" w:rsidP="0024743B">
      <w:pPr>
        <w:spacing w:after="120"/>
        <w:ind w:left="630"/>
        <w:jc w:val="center"/>
        <w:rPr>
          <w:rFonts w:cs="Times New Roman"/>
          <w:szCs w:val="24"/>
        </w:rPr>
      </w:pPr>
      <w:r w:rsidRPr="00633B5B">
        <w:rPr>
          <w:rFonts w:cs="Times New Roman"/>
          <w:b/>
          <w:szCs w:val="24"/>
        </w:rPr>
        <w:t>Table 3.0:</w:t>
      </w:r>
      <w:r w:rsidRPr="00633B5B">
        <w:rPr>
          <w:rFonts w:cs="Times New Roman"/>
          <w:szCs w:val="24"/>
        </w:rPr>
        <w:t xml:space="preserve"> External Staffing and Contact Information.</w:t>
      </w:r>
    </w:p>
    <w:tbl>
      <w:tblPr>
        <w:tblStyle w:val="TableGrid"/>
        <w:tblW w:w="8730" w:type="dxa"/>
        <w:tblInd w:w="738" w:type="dxa"/>
        <w:tblLook w:val="04A0" w:firstRow="1" w:lastRow="0" w:firstColumn="1" w:lastColumn="0" w:noHBand="0" w:noVBand="1"/>
      </w:tblPr>
      <w:tblGrid>
        <w:gridCol w:w="1777"/>
        <w:gridCol w:w="1643"/>
        <w:gridCol w:w="2160"/>
        <w:gridCol w:w="1620"/>
        <w:gridCol w:w="1530"/>
      </w:tblGrid>
      <w:tr w:rsidR="007C5A37" w:rsidRPr="00633B5B" w14:paraId="4C47B8B2" w14:textId="77777777" w:rsidTr="00EA58A6">
        <w:trPr>
          <w:trHeight w:val="470"/>
        </w:trPr>
        <w:tc>
          <w:tcPr>
            <w:tcW w:w="1777" w:type="dxa"/>
            <w:shd w:val="clear" w:color="auto" w:fill="C6D9F1" w:themeFill="text2" w:themeFillTint="33"/>
            <w:vAlign w:val="center"/>
          </w:tcPr>
          <w:p w14:paraId="3180F36E" w14:textId="77777777" w:rsidR="007C5A37" w:rsidRPr="00633B5B" w:rsidRDefault="007C5A37" w:rsidP="00C61069">
            <w:pPr>
              <w:tabs>
                <w:tab w:val="left" w:pos="630"/>
              </w:tabs>
              <w:spacing w:after="120"/>
              <w:contextualSpacing/>
              <w:rPr>
                <w:rFonts w:cs="Times New Roman"/>
                <w:b/>
                <w:smallCaps/>
              </w:rPr>
            </w:pPr>
            <w:r w:rsidRPr="00633B5B">
              <w:rPr>
                <w:rFonts w:cs="Times New Roman"/>
                <w:b/>
                <w:smallCaps/>
              </w:rPr>
              <w:t>Title</w:t>
            </w:r>
          </w:p>
        </w:tc>
        <w:tc>
          <w:tcPr>
            <w:tcW w:w="1643" w:type="dxa"/>
            <w:shd w:val="clear" w:color="auto" w:fill="C6D9F1" w:themeFill="text2" w:themeFillTint="33"/>
            <w:vAlign w:val="center"/>
          </w:tcPr>
          <w:p w14:paraId="3B079A7A" w14:textId="77777777" w:rsidR="007C5A37" w:rsidRPr="00633B5B" w:rsidRDefault="007C5A37" w:rsidP="007C5A37">
            <w:pPr>
              <w:tabs>
                <w:tab w:val="left" w:pos="630"/>
              </w:tabs>
              <w:spacing w:after="120"/>
              <w:contextualSpacing/>
              <w:rPr>
                <w:rFonts w:cs="Times New Roman"/>
                <w:b/>
                <w:smallCaps/>
              </w:rPr>
            </w:pPr>
            <w:r w:rsidRPr="00633B5B">
              <w:rPr>
                <w:rFonts w:cs="Times New Roman"/>
                <w:b/>
                <w:smallCaps/>
              </w:rPr>
              <w:t>Name</w:t>
            </w:r>
          </w:p>
        </w:tc>
        <w:tc>
          <w:tcPr>
            <w:tcW w:w="2160" w:type="dxa"/>
            <w:shd w:val="clear" w:color="auto" w:fill="C6D9F1" w:themeFill="text2" w:themeFillTint="33"/>
            <w:vAlign w:val="center"/>
          </w:tcPr>
          <w:p w14:paraId="2DBE1A28" w14:textId="77777777" w:rsidR="007C5A37" w:rsidRPr="00633B5B" w:rsidRDefault="007C5A37" w:rsidP="007C5A37">
            <w:pPr>
              <w:tabs>
                <w:tab w:val="left" w:pos="630"/>
              </w:tabs>
              <w:spacing w:after="120"/>
              <w:contextualSpacing/>
              <w:jc w:val="center"/>
              <w:rPr>
                <w:rFonts w:cs="Times New Roman"/>
                <w:b/>
                <w:smallCaps/>
              </w:rPr>
            </w:pPr>
            <w:r w:rsidRPr="00633B5B">
              <w:rPr>
                <w:rFonts w:cs="Times New Roman"/>
                <w:b/>
                <w:smallCaps/>
              </w:rPr>
              <w:t>Institution</w:t>
            </w:r>
          </w:p>
        </w:tc>
        <w:tc>
          <w:tcPr>
            <w:tcW w:w="1620" w:type="dxa"/>
            <w:shd w:val="clear" w:color="auto" w:fill="C6D9F1" w:themeFill="text2" w:themeFillTint="33"/>
            <w:vAlign w:val="center"/>
          </w:tcPr>
          <w:p w14:paraId="70FE3038" w14:textId="77777777" w:rsidR="007C5A37" w:rsidRPr="00633B5B" w:rsidRDefault="007C5A37" w:rsidP="00C61069">
            <w:pPr>
              <w:tabs>
                <w:tab w:val="left" w:pos="630"/>
              </w:tabs>
              <w:spacing w:after="120"/>
              <w:contextualSpacing/>
              <w:jc w:val="center"/>
              <w:rPr>
                <w:rFonts w:cs="Times New Roman"/>
                <w:b/>
                <w:smallCaps/>
              </w:rPr>
            </w:pPr>
            <w:r w:rsidRPr="00633B5B">
              <w:rPr>
                <w:rFonts w:cs="Times New Roman"/>
                <w:b/>
                <w:smallCaps/>
              </w:rPr>
              <w:t>Email</w:t>
            </w:r>
          </w:p>
        </w:tc>
        <w:tc>
          <w:tcPr>
            <w:tcW w:w="1530" w:type="dxa"/>
            <w:shd w:val="clear" w:color="auto" w:fill="C6D9F1" w:themeFill="text2" w:themeFillTint="33"/>
            <w:vAlign w:val="center"/>
          </w:tcPr>
          <w:p w14:paraId="628CBD51" w14:textId="77777777" w:rsidR="007C5A37" w:rsidRPr="00633B5B" w:rsidRDefault="007C5A37" w:rsidP="007C5A37">
            <w:pPr>
              <w:tabs>
                <w:tab w:val="left" w:pos="630"/>
              </w:tabs>
              <w:spacing w:after="120"/>
              <w:contextualSpacing/>
              <w:jc w:val="center"/>
              <w:rPr>
                <w:rFonts w:cs="Times New Roman"/>
                <w:b/>
                <w:smallCaps/>
              </w:rPr>
            </w:pPr>
            <w:r w:rsidRPr="00633B5B">
              <w:rPr>
                <w:rFonts w:cs="Times New Roman"/>
                <w:b/>
                <w:smallCaps/>
              </w:rPr>
              <w:t>Telephone</w:t>
            </w:r>
          </w:p>
        </w:tc>
      </w:tr>
      <w:tr w:rsidR="007C5A37" w:rsidRPr="00633B5B" w14:paraId="1EC0E4FA" w14:textId="77777777" w:rsidTr="00EA58A6">
        <w:trPr>
          <w:trHeight w:val="443"/>
        </w:trPr>
        <w:tc>
          <w:tcPr>
            <w:tcW w:w="1777" w:type="dxa"/>
            <w:vAlign w:val="center"/>
          </w:tcPr>
          <w:p w14:paraId="7685708F" w14:textId="77777777" w:rsidR="007C5A37" w:rsidRPr="00633B5B" w:rsidRDefault="007C5A37" w:rsidP="007C5A37">
            <w:pPr>
              <w:pStyle w:val="NoSpacing"/>
              <w:rPr>
                <w:rFonts w:cs="Times New Roman"/>
              </w:rPr>
            </w:pPr>
            <w:r w:rsidRPr="00633B5B">
              <w:rPr>
                <w:rFonts w:cs="Times New Roman"/>
              </w:rPr>
              <w:t>Co-Investigator</w:t>
            </w:r>
          </w:p>
        </w:tc>
        <w:tc>
          <w:tcPr>
            <w:tcW w:w="1643" w:type="dxa"/>
            <w:vAlign w:val="center"/>
          </w:tcPr>
          <w:p w14:paraId="783C0D5D" w14:textId="77777777" w:rsidR="007C5A37" w:rsidRPr="00633B5B" w:rsidRDefault="007C5A37" w:rsidP="00C61069">
            <w:pPr>
              <w:pStyle w:val="NoSpacing"/>
              <w:rPr>
                <w:rFonts w:cs="Times New Roman"/>
              </w:rPr>
            </w:pPr>
          </w:p>
        </w:tc>
        <w:tc>
          <w:tcPr>
            <w:tcW w:w="2160" w:type="dxa"/>
            <w:vAlign w:val="center"/>
          </w:tcPr>
          <w:p w14:paraId="32D9ACE3" w14:textId="77777777" w:rsidR="007C5A37" w:rsidRPr="00633B5B" w:rsidRDefault="007C5A37" w:rsidP="00C61069">
            <w:pPr>
              <w:pStyle w:val="NoSpacing"/>
              <w:rPr>
                <w:rFonts w:cs="Times New Roman"/>
              </w:rPr>
            </w:pPr>
          </w:p>
        </w:tc>
        <w:tc>
          <w:tcPr>
            <w:tcW w:w="1620" w:type="dxa"/>
            <w:vAlign w:val="center"/>
          </w:tcPr>
          <w:p w14:paraId="63CA3CEE" w14:textId="77777777" w:rsidR="007C5A37" w:rsidRPr="00633B5B" w:rsidRDefault="007C5A37" w:rsidP="00C61069">
            <w:pPr>
              <w:pStyle w:val="NoSpacing"/>
              <w:rPr>
                <w:rFonts w:cs="Times New Roman"/>
              </w:rPr>
            </w:pPr>
          </w:p>
        </w:tc>
        <w:tc>
          <w:tcPr>
            <w:tcW w:w="1530" w:type="dxa"/>
            <w:vAlign w:val="center"/>
          </w:tcPr>
          <w:p w14:paraId="609066B4" w14:textId="77777777" w:rsidR="007C5A37" w:rsidRPr="00633B5B" w:rsidRDefault="007C5A37" w:rsidP="007C5A37">
            <w:pPr>
              <w:pStyle w:val="NoSpacing"/>
              <w:rPr>
                <w:rFonts w:cs="Times New Roman"/>
                <w:smallCaps/>
                <w:sz w:val="20"/>
                <w:szCs w:val="20"/>
              </w:rPr>
            </w:pPr>
          </w:p>
        </w:tc>
      </w:tr>
      <w:tr w:rsidR="00C61069" w:rsidRPr="00633B5B" w14:paraId="755D7EBA" w14:textId="77777777" w:rsidTr="00EA58A6">
        <w:trPr>
          <w:trHeight w:val="443"/>
        </w:trPr>
        <w:tc>
          <w:tcPr>
            <w:tcW w:w="1777" w:type="dxa"/>
            <w:vAlign w:val="center"/>
          </w:tcPr>
          <w:p w14:paraId="691D1FA3" w14:textId="77777777" w:rsidR="00C61069" w:rsidRPr="00633B5B" w:rsidRDefault="00C61069" w:rsidP="007C5A37">
            <w:pPr>
              <w:pStyle w:val="NoSpacing"/>
              <w:rPr>
                <w:rFonts w:cs="Times New Roman"/>
              </w:rPr>
            </w:pPr>
            <w:r w:rsidRPr="00633B5B">
              <w:rPr>
                <w:rFonts w:cs="Times New Roman"/>
              </w:rPr>
              <w:t>Vendor Point of Contact</w:t>
            </w:r>
          </w:p>
        </w:tc>
        <w:tc>
          <w:tcPr>
            <w:tcW w:w="1643" w:type="dxa"/>
            <w:vAlign w:val="center"/>
          </w:tcPr>
          <w:p w14:paraId="1D53A1BC" w14:textId="77777777" w:rsidR="00C61069" w:rsidRPr="00633B5B" w:rsidRDefault="00C61069" w:rsidP="00C61069">
            <w:pPr>
              <w:pStyle w:val="NoSpacing"/>
              <w:rPr>
                <w:rFonts w:cs="Times New Roman"/>
              </w:rPr>
            </w:pPr>
          </w:p>
        </w:tc>
        <w:tc>
          <w:tcPr>
            <w:tcW w:w="2160" w:type="dxa"/>
            <w:vAlign w:val="center"/>
          </w:tcPr>
          <w:p w14:paraId="2C7063E4" w14:textId="77777777" w:rsidR="00C61069" w:rsidRPr="00633B5B" w:rsidRDefault="00C61069" w:rsidP="00C61069">
            <w:pPr>
              <w:pStyle w:val="NoSpacing"/>
              <w:rPr>
                <w:rFonts w:cs="Times New Roman"/>
              </w:rPr>
            </w:pPr>
          </w:p>
        </w:tc>
        <w:tc>
          <w:tcPr>
            <w:tcW w:w="1620" w:type="dxa"/>
            <w:vAlign w:val="center"/>
          </w:tcPr>
          <w:p w14:paraId="6EB4FD50" w14:textId="77777777" w:rsidR="00C61069" w:rsidRPr="00633B5B" w:rsidRDefault="00C61069" w:rsidP="00C61069">
            <w:pPr>
              <w:pStyle w:val="NoSpacing"/>
              <w:rPr>
                <w:rFonts w:cs="Times New Roman"/>
              </w:rPr>
            </w:pPr>
          </w:p>
        </w:tc>
        <w:tc>
          <w:tcPr>
            <w:tcW w:w="1530" w:type="dxa"/>
            <w:vAlign w:val="center"/>
          </w:tcPr>
          <w:p w14:paraId="3066DDF3" w14:textId="77777777" w:rsidR="00C61069" w:rsidRPr="00633B5B" w:rsidRDefault="00C61069" w:rsidP="007C5A37">
            <w:pPr>
              <w:pStyle w:val="NoSpacing"/>
              <w:rPr>
                <w:rFonts w:cs="Times New Roman"/>
                <w:smallCaps/>
                <w:sz w:val="20"/>
                <w:szCs w:val="20"/>
              </w:rPr>
            </w:pPr>
          </w:p>
        </w:tc>
      </w:tr>
      <w:tr w:rsidR="00C61069" w:rsidRPr="00633B5B" w14:paraId="1AE8A135" w14:textId="77777777" w:rsidTr="00EA58A6">
        <w:trPr>
          <w:trHeight w:val="443"/>
        </w:trPr>
        <w:tc>
          <w:tcPr>
            <w:tcW w:w="1777" w:type="dxa"/>
            <w:vAlign w:val="center"/>
          </w:tcPr>
          <w:p w14:paraId="1ED3A267" w14:textId="77777777" w:rsidR="00C61069" w:rsidRPr="00633B5B" w:rsidRDefault="00C61069" w:rsidP="007C5A37">
            <w:pPr>
              <w:pStyle w:val="NoSpacing"/>
              <w:rPr>
                <w:rFonts w:cs="Times New Roman"/>
              </w:rPr>
            </w:pPr>
            <w:r w:rsidRPr="00633B5B">
              <w:rPr>
                <w:rFonts w:cs="Times New Roman"/>
              </w:rPr>
              <w:t>Customer Point of Contact</w:t>
            </w:r>
          </w:p>
        </w:tc>
        <w:tc>
          <w:tcPr>
            <w:tcW w:w="1643" w:type="dxa"/>
            <w:vAlign w:val="center"/>
          </w:tcPr>
          <w:p w14:paraId="380A1492" w14:textId="77777777" w:rsidR="00C61069" w:rsidRPr="00633B5B" w:rsidRDefault="00C61069" w:rsidP="00C61069">
            <w:pPr>
              <w:pStyle w:val="NoSpacing"/>
              <w:rPr>
                <w:rFonts w:cs="Times New Roman"/>
              </w:rPr>
            </w:pPr>
          </w:p>
        </w:tc>
        <w:tc>
          <w:tcPr>
            <w:tcW w:w="2160" w:type="dxa"/>
            <w:vAlign w:val="center"/>
          </w:tcPr>
          <w:p w14:paraId="75C405FE" w14:textId="77777777" w:rsidR="00C61069" w:rsidRPr="00633B5B" w:rsidRDefault="00C61069" w:rsidP="00C61069">
            <w:pPr>
              <w:pStyle w:val="NoSpacing"/>
              <w:rPr>
                <w:rFonts w:cs="Times New Roman"/>
              </w:rPr>
            </w:pPr>
          </w:p>
        </w:tc>
        <w:tc>
          <w:tcPr>
            <w:tcW w:w="1620" w:type="dxa"/>
            <w:vAlign w:val="center"/>
          </w:tcPr>
          <w:p w14:paraId="7C26E31F" w14:textId="77777777" w:rsidR="00C61069" w:rsidRPr="00633B5B" w:rsidRDefault="00C61069" w:rsidP="00C61069">
            <w:pPr>
              <w:pStyle w:val="NoSpacing"/>
              <w:rPr>
                <w:rFonts w:cs="Times New Roman"/>
              </w:rPr>
            </w:pPr>
          </w:p>
        </w:tc>
        <w:tc>
          <w:tcPr>
            <w:tcW w:w="1530" w:type="dxa"/>
            <w:vAlign w:val="center"/>
          </w:tcPr>
          <w:p w14:paraId="7AE41438" w14:textId="77777777" w:rsidR="00C61069" w:rsidRPr="00633B5B" w:rsidRDefault="00C61069" w:rsidP="007C5A37">
            <w:pPr>
              <w:pStyle w:val="NoSpacing"/>
              <w:rPr>
                <w:rFonts w:cs="Times New Roman"/>
                <w:smallCaps/>
                <w:sz w:val="20"/>
                <w:szCs w:val="20"/>
              </w:rPr>
            </w:pPr>
          </w:p>
        </w:tc>
      </w:tr>
    </w:tbl>
    <w:p w14:paraId="2D94FBB2" w14:textId="77777777" w:rsidR="00E16B6F" w:rsidRDefault="00E16B6F" w:rsidP="00E16B6F">
      <w:pPr>
        <w:spacing w:after="120"/>
        <w:ind w:left="630"/>
        <w:jc w:val="center"/>
        <w:rPr>
          <w:rFonts w:cs="Times New Roman"/>
          <w:b/>
          <w:szCs w:val="24"/>
        </w:rPr>
      </w:pPr>
    </w:p>
    <w:p w14:paraId="7403A0C1" w14:textId="77777777" w:rsidR="00821300" w:rsidRDefault="00821300">
      <w:pPr>
        <w:rPr>
          <w:rStyle w:val="Heading1Char"/>
          <w:rFonts w:ascii="Times New Roman" w:eastAsiaTheme="minorEastAsia" w:hAnsi="Times New Roman" w:cs="Times New Roman"/>
          <w:bCs w:val="0"/>
          <w:smallCaps/>
        </w:rPr>
      </w:pPr>
      <w:r>
        <w:rPr>
          <w:rStyle w:val="Heading1Char"/>
          <w:rFonts w:ascii="Times New Roman" w:eastAsiaTheme="minorEastAsia" w:hAnsi="Times New Roman" w:cs="Times New Roman"/>
          <w:bCs w:val="0"/>
          <w:smallCaps/>
        </w:rPr>
        <w:br w:type="page"/>
      </w:r>
    </w:p>
    <w:p w14:paraId="54EC392F" w14:textId="597EE427" w:rsidR="00572273" w:rsidRPr="00633B5B" w:rsidRDefault="00EA58A6" w:rsidP="00CB71C2">
      <w:pPr>
        <w:pStyle w:val="ListParagraph"/>
        <w:numPr>
          <w:ilvl w:val="0"/>
          <w:numId w:val="24"/>
        </w:numPr>
        <w:tabs>
          <w:tab w:val="left" w:pos="630"/>
        </w:tabs>
        <w:spacing w:after="120"/>
        <w:ind w:left="634" w:hanging="634"/>
        <w:contextualSpacing w:val="0"/>
        <w:rPr>
          <w:rFonts w:cs="Times New Roman"/>
          <w:b/>
          <w:smallCaps/>
          <w:sz w:val="28"/>
          <w:szCs w:val="28"/>
        </w:rPr>
      </w:pPr>
      <w:bookmarkStart w:id="25" w:name="_Toc61509817"/>
      <w:r>
        <w:rPr>
          <w:rStyle w:val="Heading1Char"/>
          <w:rFonts w:ascii="Times New Roman" w:eastAsiaTheme="minorEastAsia" w:hAnsi="Times New Roman" w:cs="Times New Roman"/>
          <w:bCs w:val="0"/>
          <w:smallCaps/>
        </w:rPr>
        <w:lastRenderedPageBreak/>
        <w:t>Project</w:t>
      </w:r>
      <w:r w:rsidR="001823F4">
        <w:rPr>
          <w:rStyle w:val="Heading1Char"/>
          <w:rFonts w:ascii="Times New Roman" w:eastAsiaTheme="minorEastAsia" w:hAnsi="Times New Roman" w:cs="Times New Roman"/>
          <w:bCs w:val="0"/>
          <w:smallCaps/>
        </w:rPr>
        <w:t xml:space="preserve"> Management</w:t>
      </w:r>
      <w:bookmarkEnd w:id="25"/>
    </w:p>
    <w:p w14:paraId="055AA827" w14:textId="77777777" w:rsidR="00240D62" w:rsidRPr="00633B5B" w:rsidRDefault="00240D62" w:rsidP="00C77E66">
      <w:pPr>
        <w:pStyle w:val="Heading2"/>
        <w:numPr>
          <w:ilvl w:val="1"/>
          <w:numId w:val="24"/>
        </w:numPr>
        <w:spacing w:before="0"/>
        <w:ind w:left="1260"/>
        <w:rPr>
          <w:rFonts w:ascii="Times New Roman" w:hAnsi="Times New Roman" w:cs="Times New Roman"/>
        </w:rPr>
      </w:pPr>
      <w:bookmarkStart w:id="26" w:name="_Toc61509818"/>
      <w:r w:rsidRPr="00633B5B">
        <w:rPr>
          <w:rFonts w:ascii="Times New Roman" w:hAnsi="Times New Roman" w:cs="Times New Roman"/>
        </w:rPr>
        <w:t>Systems/Configuration Control</w:t>
      </w:r>
      <w:bookmarkEnd w:id="26"/>
    </w:p>
    <w:p w14:paraId="01F19F1D" w14:textId="39BDAD4F" w:rsidR="00240D62" w:rsidRPr="00A82FF0" w:rsidRDefault="00240D62" w:rsidP="00C77E66">
      <w:pPr>
        <w:pStyle w:val="ListParagraph"/>
        <w:numPr>
          <w:ilvl w:val="0"/>
          <w:numId w:val="45"/>
        </w:numPr>
        <w:ind w:left="2070" w:hanging="810"/>
        <w:rPr>
          <w:b/>
        </w:rPr>
      </w:pPr>
      <w:r w:rsidRPr="00A82FF0">
        <w:rPr>
          <w:b/>
        </w:rPr>
        <w:t>Systems Requirement and Specification Control</w:t>
      </w:r>
    </w:p>
    <w:p w14:paraId="2909DB7A" w14:textId="7A8E579D" w:rsidR="00B36573" w:rsidRPr="00FD4D0C" w:rsidRDefault="00B36573" w:rsidP="00C77E66">
      <w:pPr>
        <w:spacing w:after="120"/>
        <w:ind w:left="2070"/>
        <w:rPr>
          <w:rFonts w:ascii="Arial" w:hAnsi="Arial" w:cs="Arial"/>
          <w:szCs w:val="24"/>
        </w:rPr>
      </w:pPr>
      <w:r w:rsidRPr="002F102C">
        <w:rPr>
          <w:rFonts w:ascii="Arial" w:hAnsi="Arial" w:cs="Arial"/>
          <w:i/>
          <w:color w:val="FF0000"/>
          <w:szCs w:val="24"/>
          <w:highlight w:val="yellow"/>
        </w:rPr>
        <w:t>Refer to</w:t>
      </w:r>
      <w:r w:rsidR="002F102C" w:rsidRPr="002F102C">
        <w:rPr>
          <w:rFonts w:ascii="Arial" w:hAnsi="Arial" w:cs="Arial"/>
          <w:i/>
          <w:color w:val="FF0000"/>
          <w:szCs w:val="24"/>
          <w:highlight w:val="yellow"/>
        </w:rPr>
        <w:t xml:space="preserve"> INCOSE Systems Engineering Handbook (INCOSE-TP-2003-002-04)</w:t>
      </w:r>
      <w:r w:rsidRPr="002F102C">
        <w:rPr>
          <w:rFonts w:ascii="Arial" w:hAnsi="Arial" w:cs="Arial"/>
          <w:i/>
          <w:color w:val="FF0000"/>
          <w:szCs w:val="24"/>
          <w:highlight w:val="yellow"/>
        </w:rPr>
        <w:t>.</w:t>
      </w:r>
    </w:p>
    <w:p w14:paraId="0B96DADB" w14:textId="2A841AEE" w:rsidR="00EA58A6" w:rsidRDefault="00240D62" w:rsidP="00C77E66">
      <w:pPr>
        <w:spacing w:after="120"/>
        <w:ind w:left="2070"/>
        <w:rPr>
          <w:rFonts w:cs="Times New Roman"/>
          <w:szCs w:val="24"/>
        </w:rPr>
      </w:pPr>
      <w:r w:rsidRPr="00633B5B">
        <w:rPr>
          <w:rFonts w:cs="Times New Roman"/>
          <w:szCs w:val="24"/>
        </w:rPr>
        <w:t xml:space="preserve">Development engineering and design activities </w:t>
      </w:r>
      <w:r w:rsidR="00A14E7D">
        <w:rPr>
          <w:rFonts w:cs="Times New Roman"/>
          <w:szCs w:val="24"/>
        </w:rPr>
        <w:t>shall</w:t>
      </w:r>
      <w:r w:rsidRPr="00633B5B">
        <w:rPr>
          <w:rFonts w:cs="Times New Roman"/>
          <w:szCs w:val="24"/>
        </w:rPr>
        <w:t xml:space="preserve"> be conducted in accord</w:t>
      </w:r>
      <w:r w:rsidR="00A14E7D">
        <w:rPr>
          <w:rFonts w:cs="Times New Roman"/>
          <w:szCs w:val="24"/>
        </w:rPr>
        <w:t>ance</w:t>
      </w:r>
      <w:r w:rsidRPr="00633B5B">
        <w:rPr>
          <w:rFonts w:cs="Times New Roman"/>
          <w:szCs w:val="24"/>
        </w:rPr>
        <w:t xml:space="preserve"> with established </w:t>
      </w:r>
      <w:r w:rsidR="00674CF6">
        <w:rPr>
          <w:rFonts w:cs="Times New Roman"/>
          <w:szCs w:val="24"/>
        </w:rPr>
        <w:t>Syst</w:t>
      </w:r>
      <w:r w:rsidR="00D1735C" w:rsidRPr="00633B5B">
        <w:rPr>
          <w:rFonts w:cs="Times New Roman"/>
          <w:szCs w:val="24"/>
        </w:rPr>
        <w:t>ems Engineering</w:t>
      </w:r>
      <w:r w:rsidRPr="00633B5B">
        <w:rPr>
          <w:rFonts w:cs="Times New Roman"/>
          <w:szCs w:val="24"/>
        </w:rPr>
        <w:t xml:space="preserve"> policies, practices</w:t>
      </w:r>
      <w:r w:rsidR="00560148">
        <w:rPr>
          <w:rFonts w:cs="Times New Roman"/>
          <w:szCs w:val="24"/>
        </w:rPr>
        <w:t>,</w:t>
      </w:r>
      <w:r w:rsidRPr="00633B5B">
        <w:rPr>
          <w:rFonts w:cs="Times New Roman"/>
          <w:szCs w:val="24"/>
        </w:rPr>
        <w:t xml:space="preserve"> </w:t>
      </w:r>
      <w:r w:rsidR="00D1735C" w:rsidRPr="00633B5B">
        <w:rPr>
          <w:rFonts w:cs="Times New Roman"/>
          <w:szCs w:val="24"/>
        </w:rPr>
        <w:t>and procedures</w:t>
      </w:r>
      <w:r w:rsidR="00674CF6">
        <w:rPr>
          <w:rFonts w:cs="Times New Roman"/>
          <w:szCs w:val="24"/>
        </w:rPr>
        <w:t>.</w:t>
      </w:r>
    </w:p>
    <w:p w14:paraId="7FB293B2" w14:textId="77777777" w:rsidR="00240D62" w:rsidRPr="00A82FF0" w:rsidRDefault="00240D62" w:rsidP="00C77E66">
      <w:pPr>
        <w:pStyle w:val="ListParagraph"/>
        <w:numPr>
          <w:ilvl w:val="0"/>
          <w:numId w:val="44"/>
        </w:numPr>
        <w:ind w:left="2070" w:hanging="810"/>
        <w:rPr>
          <w:b/>
        </w:rPr>
      </w:pPr>
      <w:r w:rsidRPr="00A82FF0">
        <w:rPr>
          <w:b/>
        </w:rPr>
        <w:t>Documentation Control</w:t>
      </w:r>
    </w:p>
    <w:p w14:paraId="4236D576" w14:textId="50BF4FEC" w:rsidR="00B36573" w:rsidRPr="00FD4D0C" w:rsidRDefault="00B36573" w:rsidP="00C77E66">
      <w:pPr>
        <w:spacing w:after="120"/>
        <w:ind w:left="2070"/>
        <w:rPr>
          <w:rFonts w:ascii="Arial" w:hAnsi="Arial" w:cs="Arial"/>
          <w:szCs w:val="24"/>
        </w:rPr>
      </w:pPr>
      <w:r w:rsidRPr="00FD4D0C">
        <w:rPr>
          <w:rFonts w:ascii="Arial" w:hAnsi="Arial" w:cs="Arial"/>
          <w:i/>
          <w:color w:val="FF0000"/>
          <w:szCs w:val="24"/>
          <w:highlight w:val="yellow"/>
        </w:rPr>
        <w:t xml:space="preserve">Define your approach.  </w:t>
      </w:r>
    </w:p>
    <w:p w14:paraId="2FCCAEB3" w14:textId="299E8A92" w:rsidR="00EA58A6" w:rsidRPr="006E0E10" w:rsidRDefault="00240D62" w:rsidP="00C77E66">
      <w:pPr>
        <w:spacing w:after="120"/>
        <w:ind w:left="2070"/>
        <w:rPr>
          <w:rFonts w:cs="Times New Roman"/>
          <w:i/>
          <w:szCs w:val="24"/>
          <w:highlight w:val="yellow"/>
        </w:rPr>
      </w:pPr>
      <w:r w:rsidRPr="00633B5B">
        <w:rPr>
          <w:rFonts w:cs="Times New Roman"/>
          <w:szCs w:val="24"/>
        </w:rPr>
        <w:t xml:space="preserve">All shared documents </w:t>
      </w:r>
      <w:r w:rsidR="00A14E7D">
        <w:rPr>
          <w:rFonts w:cs="Times New Roman"/>
          <w:szCs w:val="24"/>
        </w:rPr>
        <w:t>shall</w:t>
      </w:r>
      <w:r w:rsidRPr="00633B5B">
        <w:rPr>
          <w:rFonts w:cs="Times New Roman"/>
          <w:szCs w:val="24"/>
        </w:rPr>
        <w:t xml:space="preserve"> be dated and bear a revision level </w:t>
      </w:r>
      <w:r w:rsidRPr="006E0E10">
        <w:rPr>
          <w:rFonts w:cs="Times New Roman"/>
          <w:szCs w:val="24"/>
        </w:rPr>
        <w:t>number.</w:t>
      </w:r>
      <w:r w:rsidR="00EA58A6" w:rsidRPr="006E0E10">
        <w:rPr>
          <w:rFonts w:cs="Times New Roman"/>
          <w:i/>
          <w:szCs w:val="24"/>
          <w:highlight w:val="yellow"/>
        </w:rPr>
        <w:t xml:space="preserve"> </w:t>
      </w:r>
    </w:p>
    <w:p w14:paraId="21A86B29" w14:textId="77777777" w:rsidR="00240D62" w:rsidRPr="00A82FF0" w:rsidRDefault="00240D62" w:rsidP="00C77E66">
      <w:pPr>
        <w:pStyle w:val="ListParagraph"/>
        <w:numPr>
          <w:ilvl w:val="0"/>
          <w:numId w:val="44"/>
        </w:numPr>
        <w:ind w:left="2070" w:hanging="810"/>
        <w:rPr>
          <w:b/>
        </w:rPr>
      </w:pPr>
      <w:bookmarkStart w:id="27" w:name="_Ref337130055"/>
      <w:r w:rsidRPr="00A82FF0">
        <w:rPr>
          <w:b/>
        </w:rPr>
        <w:t>Product &amp; Quality Assurance Control</w:t>
      </w:r>
      <w:bookmarkEnd w:id="27"/>
    </w:p>
    <w:p w14:paraId="6CCAE87A" w14:textId="2A53F125" w:rsidR="00B36573" w:rsidRPr="00FD4D0C" w:rsidRDefault="00B36573" w:rsidP="002F102C">
      <w:pPr>
        <w:spacing w:after="120"/>
        <w:ind w:left="2074"/>
        <w:rPr>
          <w:rFonts w:ascii="Arial" w:hAnsi="Arial" w:cs="Arial"/>
          <w:szCs w:val="24"/>
        </w:rPr>
      </w:pPr>
      <w:r w:rsidRPr="002F102C">
        <w:rPr>
          <w:rFonts w:ascii="Arial" w:hAnsi="Arial" w:cs="Arial"/>
          <w:i/>
          <w:color w:val="FF0000"/>
          <w:szCs w:val="24"/>
          <w:highlight w:val="yellow"/>
        </w:rPr>
        <w:t xml:space="preserve">Refer to </w:t>
      </w:r>
      <w:r w:rsidR="002F102C" w:rsidRPr="002F102C">
        <w:rPr>
          <w:rFonts w:ascii="Arial" w:hAnsi="Arial" w:cs="Arial"/>
          <w:i/>
          <w:color w:val="FF0000"/>
          <w:szCs w:val="24"/>
          <w:highlight w:val="yellow"/>
        </w:rPr>
        <w:t>ALMA Product Assurance Requirements (ALMA-80.11.00.00-001-E-GEN)</w:t>
      </w:r>
      <w:r w:rsidRPr="002F102C">
        <w:rPr>
          <w:rFonts w:ascii="Arial" w:hAnsi="Arial" w:cs="Arial"/>
          <w:i/>
          <w:color w:val="FF0000"/>
          <w:szCs w:val="24"/>
          <w:highlight w:val="yellow"/>
        </w:rPr>
        <w:t>.</w:t>
      </w:r>
      <w:r w:rsidRPr="002F102C">
        <w:rPr>
          <w:rFonts w:ascii="Arial" w:hAnsi="Arial" w:cs="Arial"/>
          <w:color w:val="FF0000"/>
          <w:highlight w:val="yellow"/>
        </w:rPr>
        <w:t xml:space="preserve">  </w:t>
      </w:r>
      <w:r w:rsidRPr="002F102C">
        <w:rPr>
          <w:rFonts w:ascii="Arial" w:hAnsi="Arial" w:cs="Arial"/>
          <w:i/>
          <w:color w:val="FF0000"/>
          <w:szCs w:val="24"/>
          <w:highlight w:val="yellow"/>
        </w:rPr>
        <w:t>A unique Product Assurance Plan is unnecessary.</w:t>
      </w:r>
    </w:p>
    <w:p w14:paraId="73EDF1D8" w14:textId="4991788F" w:rsidR="00EA58A6" w:rsidRDefault="00240D62" w:rsidP="00C77E66">
      <w:pPr>
        <w:spacing w:after="120" w:line="240" w:lineRule="auto"/>
        <w:ind w:left="2070"/>
        <w:rPr>
          <w:rFonts w:cs="Times New Roman"/>
          <w:szCs w:val="24"/>
        </w:rPr>
      </w:pPr>
      <w:r w:rsidRPr="00633B5B">
        <w:rPr>
          <w:rFonts w:cs="Times New Roman"/>
          <w:szCs w:val="24"/>
        </w:rPr>
        <w:t xml:space="preserve">Development engineering and design activities </w:t>
      </w:r>
      <w:r w:rsidR="00A14E7D">
        <w:rPr>
          <w:rFonts w:cs="Times New Roman"/>
          <w:szCs w:val="24"/>
        </w:rPr>
        <w:t>sha</w:t>
      </w:r>
      <w:r w:rsidRPr="00633B5B">
        <w:rPr>
          <w:rFonts w:cs="Times New Roman"/>
          <w:szCs w:val="24"/>
        </w:rPr>
        <w:t>ll be conducted in accord</w:t>
      </w:r>
      <w:r w:rsidR="00A14E7D">
        <w:rPr>
          <w:rFonts w:cs="Times New Roman"/>
          <w:szCs w:val="24"/>
        </w:rPr>
        <w:t>ance</w:t>
      </w:r>
      <w:r w:rsidRPr="00633B5B">
        <w:rPr>
          <w:rFonts w:cs="Times New Roman"/>
          <w:szCs w:val="24"/>
        </w:rPr>
        <w:t xml:space="preserve"> with established </w:t>
      </w:r>
      <w:r w:rsidR="006F496E" w:rsidRPr="00633B5B">
        <w:rPr>
          <w:rFonts w:cs="Times New Roman"/>
          <w:szCs w:val="24"/>
        </w:rPr>
        <w:t>ALMA</w:t>
      </w:r>
      <w:r w:rsidRPr="00633B5B">
        <w:rPr>
          <w:rFonts w:cs="Times New Roman"/>
          <w:szCs w:val="24"/>
        </w:rPr>
        <w:t xml:space="preserve"> PA/QA policies, practices and procedures.</w:t>
      </w:r>
    </w:p>
    <w:p w14:paraId="590494BE" w14:textId="77777777" w:rsidR="00240D62" w:rsidRPr="00633B5B" w:rsidRDefault="0025079E" w:rsidP="00C77E66">
      <w:pPr>
        <w:pStyle w:val="Heading2"/>
        <w:numPr>
          <w:ilvl w:val="1"/>
          <w:numId w:val="24"/>
        </w:numPr>
        <w:spacing w:before="0"/>
        <w:ind w:left="1260"/>
        <w:rPr>
          <w:rFonts w:ascii="Times New Roman" w:hAnsi="Times New Roman" w:cs="Times New Roman"/>
        </w:rPr>
      </w:pPr>
      <w:bookmarkStart w:id="28" w:name="_Toc61509819"/>
      <w:r w:rsidRPr="00633B5B">
        <w:rPr>
          <w:rStyle w:val="Heading1Char"/>
          <w:rFonts w:ascii="Times New Roman" w:hAnsi="Times New Roman" w:cs="Times New Roman"/>
          <w:b/>
          <w:bCs/>
          <w:sz w:val="26"/>
          <w:szCs w:val="26"/>
        </w:rPr>
        <w:t xml:space="preserve">Performance to </w:t>
      </w:r>
      <w:r w:rsidR="00240D62" w:rsidRPr="00633B5B">
        <w:rPr>
          <w:rStyle w:val="Heading1Char"/>
          <w:rFonts w:ascii="Times New Roman" w:hAnsi="Times New Roman" w:cs="Times New Roman"/>
          <w:b/>
          <w:bCs/>
          <w:sz w:val="26"/>
          <w:szCs w:val="26"/>
        </w:rPr>
        <w:t>Schedule</w:t>
      </w:r>
      <w:bookmarkEnd w:id="28"/>
    </w:p>
    <w:p w14:paraId="1FCB10A5" w14:textId="5F02FDC9" w:rsidR="00DF0648" w:rsidRDefault="00240D62" w:rsidP="00CB71C2">
      <w:pPr>
        <w:spacing w:after="120"/>
        <w:ind w:left="1350"/>
        <w:rPr>
          <w:rFonts w:cs="Times New Roman"/>
          <w:szCs w:val="24"/>
        </w:rPr>
      </w:pPr>
      <w:r w:rsidRPr="00633B5B">
        <w:rPr>
          <w:rFonts w:cs="Times New Roman"/>
          <w:szCs w:val="24"/>
        </w:rPr>
        <w:t xml:space="preserve">The Principal Investigator has primary responsibility for schedule development and performance to schedule.  The NA ALMA Development Program </w:t>
      </w:r>
      <w:r w:rsidR="007D6777">
        <w:rPr>
          <w:rFonts w:cs="Times New Roman"/>
          <w:szCs w:val="24"/>
        </w:rPr>
        <w:t>O</w:t>
      </w:r>
      <w:r w:rsidRPr="00633B5B">
        <w:rPr>
          <w:rFonts w:cs="Times New Roman"/>
          <w:szCs w:val="24"/>
        </w:rPr>
        <w:t>ffice will</w:t>
      </w:r>
      <w:r w:rsidR="00674CF6">
        <w:rPr>
          <w:rFonts w:cs="Times New Roman"/>
          <w:szCs w:val="24"/>
        </w:rPr>
        <w:t>, if requested,</w:t>
      </w:r>
      <w:r w:rsidRPr="00633B5B">
        <w:rPr>
          <w:rFonts w:cs="Times New Roman"/>
          <w:szCs w:val="24"/>
        </w:rPr>
        <w:t xml:space="preserve"> provide support to the PI in establishment of a revision-controlled </w:t>
      </w:r>
      <w:r w:rsidR="00A42334">
        <w:rPr>
          <w:rFonts w:cs="Times New Roman"/>
          <w:szCs w:val="24"/>
        </w:rPr>
        <w:t>S</w:t>
      </w:r>
      <w:r w:rsidRPr="00633B5B">
        <w:rPr>
          <w:rFonts w:cs="Times New Roman"/>
          <w:szCs w:val="24"/>
        </w:rPr>
        <w:t>chedule and monthly preparation of performance to schedule status.  In the event of a schedule variance, the PI and the NA ALMA Development Program Manager will assess the impact and develop the appropriate recovery action(s).</w:t>
      </w:r>
    </w:p>
    <w:p w14:paraId="4C4A58B1" w14:textId="77777777" w:rsidR="00240D62" w:rsidRPr="00633B5B" w:rsidRDefault="00D46C52" w:rsidP="00C77E66">
      <w:pPr>
        <w:pStyle w:val="Heading2"/>
        <w:numPr>
          <w:ilvl w:val="1"/>
          <w:numId w:val="24"/>
        </w:numPr>
        <w:spacing w:before="0"/>
        <w:ind w:left="1350"/>
        <w:rPr>
          <w:rFonts w:ascii="Times New Roman" w:hAnsi="Times New Roman" w:cs="Times New Roman"/>
        </w:rPr>
      </w:pPr>
      <w:bookmarkStart w:id="29" w:name="_Toc61509820"/>
      <w:r w:rsidRPr="00633B5B">
        <w:rPr>
          <w:rStyle w:val="Heading1Char"/>
          <w:rFonts w:ascii="Times New Roman" w:hAnsi="Times New Roman" w:cs="Times New Roman"/>
          <w:b/>
          <w:bCs/>
          <w:sz w:val="26"/>
          <w:szCs w:val="26"/>
        </w:rPr>
        <w:t>P</w:t>
      </w:r>
      <w:r w:rsidR="0025079E" w:rsidRPr="00633B5B">
        <w:rPr>
          <w:rStyle w:val="Heading1Char"/>
          <w:rFonts w:ascii="Times New Roman" w:hAnsi="Times New Roman" w:cs="Times New Roman"/>
          <w:b/>
          <w:bCs/>
          <w:sz w:val="26"/>
          <w:szCs w:val="26"/>
        </w:rPr>
        <w:t xml:space="preserve">erformance to </w:t>
      </w:r>
      <w:r w:rsidR="00240D62" w:rsidRPr="00633B5B">
        <w:rPr>
          <w:rStyle w:val="Heading1Char"/>
          <w:rFonts w:ascii="Times New Roman" w:hAnsi="Times New Roman" w:cs="Times New Roman"/>
          <w:b/>
          <w:bCs/>
          <w:sz w:val="26"/>
          <w:szCs w:val="26"/>
        </w:rPr>
        <w:t>Budget</w:t>
      </w:r>
      <w:bookmarkEnd w:id="29"/>
    </w:p>
    <w:p w14:paraId="5B395478" w14:textId="4C2A82B4" w:rsidR="00240D62" w:rsidRPr="00633B5B" w:rsidRDefault="00240D62" w:rsidP="00CB71C2">
      <w:pPr>
        <w:spacing w:after="120"/>
        <w:ind w:left="1350"/>
        <w:rPr>
          <w:rFonts w:cs="Times New Roman"/>
          <w:szCs w:val="24"/>
        </w:rPr>
      </w:pPr>
      <w:bookmarkStart w:id="30" w:name="_Hlk57796318"/>
      <w:r w:rsidRPr="00633B5B">
        <w:rPr>
          <w:rFonts w:cs="Times New Roman"/>
          <w:szCs w:val="24"/>
        </w:rPr>
        <w:t>The Principal Investigator has primary responsibility for intra-</w:t>
      </w:r>
      <w:r w:rsidR="008E2152">
        <w:rPr>
          <w:rFonts w:cs="Times New Roman"/>
          <w:szCs w:val="24"/>
        </w:rPr>
        <w:t>proposal</w:t>
      </w:r>
      <w:r w:rsidRPr="00633B5B">
        <w:rPr>
          <w:rFonts w:cs="Times New Roman"/>
          <w:szCs w:val="24"/>
        </w:rPr>
        <w:t xml:space="preserve"> budget allocation and cost performance.  The NA ALMA Development Program </w:t>
      </w:r>
      <w:r w:rsidR="004A314D">
        <w:rPr>
          <w:rFonts w:cs="Times New Roman"/>
          <w:szCs w:val="24"/>
        </w:rPr>
        <w:t>O</w:t>
      </w:r>
      <w:r w:rsidRPr="00633B5B">
        <w:rPr>
          <w:rFonts w:cs="Times New Roman"/>
          <w:szCs w:val="24"/>
        </w:rPr>
        <w:t>ffice</w:t>
      </w:r>
      <w:r w:rsidR="00674CF6">
        <w:rPr>
          <w:rFonts w:cs="Times New Roman"/>
          <w:szCs w:val="24"/>
        </w:rPr>
        <w:t>, if requested,</w:t>
      </w:r>
      <w:r w:rsidRPr="00633B5B">
        <w:rPr>
          <w:rFonts w:cs="Times New Roman"/>
          <w:szCs w:val="24"/>
        </w:rPr>
        <w:t xml:space="preserve"> will provide support to the PI in establishment of cost accounts, budget load, and the preparation of a revision-controlled, monthly Budget Status Report.  In the event of a cost variance, the PI and the NA ALMA Development Program Manager will assess the impact and develop the appropriate recovery action(s).</w:t>
      </w:r>
    </w:p>
    <w:p w14:paraId="416A5516" w14:textId="5043F1F1" w:rsidR="00E6742B" w:rsidRPr="001823F4" w:rsidRDefault="00E6742B" w:rsidP="00C77E66">
      <w:pPr>
        <w:pStyle w:val="Heading2"/>
        <w:numPr>
          <w:ilvl w:val="1"/>
          <w:numId w:val="24"/>
        </w:numPr>
        <w:spacing w:before="0"/>
        <w:ind w:left="1350" w:hanging="720"/>
        <w:rPr>
          <w:rFonts w:ascii="Times New Roman" w:hAnsi="Times New Roman" w:cs="Times New Roman"/>
        </w:rPr>
      </w:pPr>
      <w:bookmarkStart w:id="31" w:name="_Toc61509821"/>
      <w:bookmarkEnd w:id="30"/>
      <w:r w:rsidRPr="001823F4">
        <w:rPr>
          <w:rFonts w:ascii="Times New Roman" w:hAnsi="Times New Roman" w:cs="Times New Roman"/>
        </w:rPr>
        <w:t>Measures of Success</w:t>
      </w:r>
      <w:bookmarkEnd w:id="31"/>
    </w:p>
    <w:p w14:paraId="0AFA7147" w14:textId="7778B378" w:rsidR="006E0E10" w:rsidRDefault="006E0E10" w:rsidP="006E0E10">
      <w:pPr>
        <w:spacing w:after="120"/>
        <w:ind w:left="1350"/>
        <w:rPr>
          <w:rFonts w:cs="Times New Roman"/>
          <w:szCs w:val="24"/>
        </w:rPr>
      </w:pPr>
    </w:p>
    <w:p w14:paraId="6C8A0A96" w14:textId="5254500D" w:rsidR="00B36573" w:rsidRPr="00FD4D0C" w:rsidRDefault="00B36573" w:rsidP="006E0E10">
      <w:pPr>
        <w:spacing w:after="120"/>
        <w:ind w:left="1350"/>
        <w:rPr>
          <w:rFonts w:ascii="Arial" w:hAnsi="Arial" w:cs="Arial"/>
          <w:szCs w:val="24"/>
        </w:rPr>
      </w:pPr>
      <w:r w:rsidRPr="00FD4D0C">
        <w:rPr>
          <w:rFonts w:ascii="Arial" w:hAnsi="Arial" w:cs="Arial"/>
          <w:i/>
          <w:color w:val="FF0000"/>
          <w:szCs w:val="24"/>
          <w:highlight w:val="yellow"/>
        </w:rPr>
        <w:t>Describe the measures of success (performance metrics and outcomes) for this proposal.  Describe the process that will be used to address experiment prioritization, evaluate experiment results, and to modify the approach/redirect experiments.  Include an assessment of the likelihood that the proposed method and approach to the Project will further the state of the art.  Describe the process that will be used to manage Change Control.</w:t>
      </w:r>
    </w:p>
    <w:p w14:paraId="1F38BA5F" w14:textId="1D9CF5D7" w:rsidR="00345A1A" w:rsidRPr="00633B5B" w:rsidRDefault="00345A1A" w:rsidP="00C77E66">
      <w:pPr>
        <w:pStyle w:val="Heading2"/>
        <w:numPr>
          <w:ilvl w:val="1"/>
          <w:numId w:val="24"/>
        </w:numPr>
        <w:spacing w:before="0"/>
        <w:ind w:left="1350" w:hanging="720"/>
        <w:rPr>
          <w:rFonts w:ascii="Times New Roman" w:hAnsi="Times New Roman" w:cs="Times New Roman"/>
        </w:rPr>
      </w:pPr>
      <w:bookmarkStart w:id="32" w:name="_Toc61509822"/>
      <w:r w:rsidRPr="00633B5B">
        <w:rPr>
          <w:rFonts w:ascii="Times New Roman" w:hAnsi="Times New Roman" w:cs="Times New Roman"/>
        </w:rPr>
        <w:t>Risk Management</w:t>
      </w:r>
      <w:bookmarkEnd w:id="32"/>
    </w:p>
    <w:p w14:paraId="5A2071CD" w14:textId="06C51069" w:rsidR="00C77E66" w:rsidRDefault="00C77E66" w:rsidP="00C77E66">
      <w:pPr>
        <w:spacing w:after="120"/>
        <w:ind w:left="1350"/>
        <w:rPr>
          <w:rFonts w:cs="Times New Roman"/>
          <w:szCs w:val="24"/>
        </w:rPr>
      </w:pPr>
    </w:p>
    <w:p w14:paraId="51133F9F" w14:textId="37A67673" w:rsidR="00B36573" w:rsidRPr="00FD4D0C" w:rsidRDefault="00B36573" w:rsidP="00C77E66">
      <w:pPr>
        <w:spacing w:after="120"/>
        <w:ind w:left="1350"/>
        <w:rPr>
          <w:rFonts w:ascii="Arial" w:hAnsi="Arial" w:cs="Arial"/>
          <w:szCs w:val="24"/>
        </w:rPr>
      </w:pPr>
      <w:r w:rsidRPr="00FD4D0C">
        <w:rPr>
          <w:rFonts w:ascii="Arial" w:hAnsi="Arial" w:cs="Arial"/>
          <w:i/>
          <w:color w:val="FF0000"/>
          <w:szCs w:val="24"/>
          <w:highlight w:val="yellow"/>
        </w:rPr>
        <w:t>Identify the primary areas of uncertainty (risk) foreseen at the outset of the proposal.  Estimate the probability of occurrence and associated cost impact of each identified risk.  Also, briefly note the means by which each primary risk may be mitigated or retired altogether. Add/delete rows as needed.</w:t>
      </w:r>
    </w:p>
    <w:p w14:paraId="1F122FEB" w14:textId="2DC7DCBE" w:rsidR="00633B5B" w:rsidRPr="00633B5B" w:rsidRDefault="00633B5B" w:rsidP="00CB71C2">
      <w:pPr>
        <w:spacing w:after="120"/>
        <w:ind w:left="630"/>
        <w:jc w:val="center"/>
        <w:rPr>
          <w:rFonts w:cs="Times New Roman"/>
          <w:b/>
          <w:color w:val="365F91" w:themeColor="accent1" w:themeShade="BF"/>
          <w:szCs w:val="24"/>
        </w:rPr>
      </w:pPr>
      <w:r w:rsidRPr="00633B5B">
        <w:rPr>
          <w:rFonts w:cs="Times New Roman"/>
          <w:b/>
          <w:szCs w:val="24"/>
        </w:rPr>
        <w:t xml:space="preserve">Table </w:t>
      </w:r>
      <w:r w:rsidR="006F5881">
        <w:rPr>
          <w:rFonts w:cs="Times New Roman"/>
          <w:b/>
          <w:szCs w:val="24"/>
        </w:rPr>
        <w:t>4</w:t>
      </w:r>
      <w:r w:rsidRPr="00633B5B">
        <w:rPr>
          <w:rFonts w:cs="Times New Roman"/>
          <w:b/>
          <w:szCs w:val="24"/>
        </w:rPr>
        <w:t>.0</w:t>
      </w:r>
      <w:r>
        <w:rPr>
          <w:rFonts w:cs="Times New Roman"/>
          <w:b/>
          <w:szCs w:val="24"/>
        </w:rPr>
        <w:t>:</w:t>
      </w:r>
      <w:r w:rsidRPr="00633B5B">
        <w:rPr>
          <w:rFonts w:cs="Times New Roman"/>
          <w:b/>
          <w:szCs w:val="24"/>
        </w:rPr>
        <w:t xml:space="preserve"> </w:t>
      </w:r>
      <w:r w:rsidRPr="00633B5B">
        <w:rPr>
          <w:rFonts w:cs="Times New Roman"/>
          <w:szCs w:val="24"/>
        </w:rPr>
        <w:t>Risk Assessment.</w:t>
      </w:r>
    </w:p>
    <w:tbl>
      <w:tblPr>
        <w:tblStyle w:val="TableGrid"/>
        <w:tblW w:w="8730" w:type="dxa"/>
        <w:tblInd w:w="738" w:type="dxa"/>
        <w:tblLayout w:type="fixed"/>
        <w:tblLook w:val="04A0" w:firstRow="1" w:lastRow="0" w:firstColumn="1" w:lastColumn="0" w:noHBand="0" w:noVBand="1"/>
      </w:tblPr>
      <w:tblGrid>
        <w:gridCol w:w="630"/>
        <w:gridCol w:w="2700"/>
        <w:gridCol w:w="1080"/>
        <w:gridCol w:w="1080"/>
        <w:gridCol w:w="3240"/>
      </w:tblGrid>
      <w:tr w:rsidR="006C285C" w:rsidRPr="00633B5B" w14:paraId="11F8FFCB" w14:textId="77777777" w:rsidTr="00FA6A2E">
        <w:trPr>
          <w:trHeight w:val="470"/>
        </w:trPr>
        <w:tc>
          <w:tcPr>
            <w:tcW w:w="630" w:type="dxa"/>
            <w:shd w:val="clear" w:color="auto" w:fill="C6D9F1" w:themeFill="text2" w:themeFillTint="33"/>
            <w:vAlign w:val="center"/>
          </w:tcPr>
          <w:p w14:paraId="17C51C32" w14:textId="28543662" w:rsidR="006C285C" w:rsidRPr="00293EBA" w:rsidRDefault="006C285C" w:rsidP="00BA20D7">
            <w:pPr>
              <w:tabs>
                <w:tab w:val="left" w:pos="630"/>
              </w:tabs>
              <w:spacing w:after="120"/>
              <w:contextualSpacing/>
              <w:jc w:val="center"/>
              <w:rPr>
                <w:rFonts w:cs="Times New Roman"/>
                <w:b/>
                <w:smallCaps/>
              </w:rPr>
            </w:pPr>
            <w:r w:rsidRPr="00293EBA">
              <w:rPr>
                <w:rFonts w:cs="Times New Roman"/>
                <w:b/>
                <w:smallCaps/>
              </w:rPr>
              <w:t>No.</w:t>
            </w:r>
          </w:p>
        </w:tc>
        <w:tc>
          <w:tcPr>
            <w:tcW w:w="2700" w:type="dxa"/>
            <w:shd w:val="clear" w:color="auto" w:fill="C6D9F1" w:themeFill="text2" w:themeFillTint="33"/>
            <w:vAlign w:val="center"/>
          </w:tcPr>
          <w:p w14:paraId="7FD76B20" w14:textId="77777777" w:rsidR="006C285C" w:rsidRPr="00293EBA" w:rsidRDefault="006C285C" w:rsidP="008C5830">
            <w:pPr>
              <w:tabs>
                <w:tab w:val="left" w:pos="630"/>
              </w:tabs>
              <w:spacing w:after="120"/>
              <w:contextualSpacing/>
              <w:jc w:val="center"/>
              <w:rPr>
                <w:rFonts w:cs="Times New Roman"/>
                <w:b/>
                <w:smallCaps/>
              </w:rPr>
            </w:pPr>
            <w:r w:rsidRPr="00293EBA">
              <w:rPr>
                <w:rFonts w:cs="Times New Roman"/>
                <w:b/>
                <w:smallCaps/>
              </w:rPr>
              <w:t>Primary Risk(s)</w:t>
            </w:r>
          </w:p>
        </w:tc>
        <w:tc>
          <w:tcPr>
            <w:tcW w:w="1080" w:type="dxa"/>
            <w:shd w:val="clear" w:color="auto" w:fill="C6D9F1" w:themeFill="text2" w:themeFillTint="33"/>
            <w:vAlign w:val="center"/>
          </w:tcPr>
          <w:p w14:paraId="063596FA" w14:textId="77777777" w:rsidR="006C285C" w:rsidRPr="00293EBA" w:rsidRDefault="006C285C" w:rsidP="006C285C">
            <w:pPr>
              <w:tabs>
                <w:tab w:val="left" w:pos="630"/>
              </w:tabs>
              <w:spacing w:after="120"/>
              <w:contextualSpacing/>
              <w:jc w:val="center"/>
              <w:rPr>
                <w:rFonts w:cs="Times New Roman"/>
                <w:b/>
                <w:smallCaps/>
              </w:rPr>
            </w:pPr>
            <w:r w:rsidRPr="00293EBA">
              <w:rPr>
                <w:rFonts w:cs="Times New Roman"/>
                <w:b/>
                <w:smallCaps/>
              </w:rPr>
              <w:t>Prob</w:t>
            </w:r>
            <w:r w:rsidR="008C5830" w:rsidRPr="00293EBA">
              <w:rPr>
                <w:rFonts w:cs="Times New Roman"/>
                <w:b/>
                <w:smallCaps/>
              </w:rPr>
              <w:t>.</w:t>
            </w:r>
            <w:r w:rsidR="00633B5B" w:rsidRPr="00293EBA">
              <w:rPr>
                <w:rFonts w:cs="Times New Roman"/>
                <w:b/>
                <w:smallCaps/>
              </w:rPr>
              <w:t xml:space="preserve"> </w:t>
            </w:r>
            <w:r w:rsidRPr="00293EBA">
              <w:rPr>
                <w:rFonts w:cs="Times New Roman"/>
                <w:b/>
                <w:smallCaps/>
              </w:rPr>
              <w:t>(%)</w:t>
            </w:r>
          </w:p>
        </w:tc>
        <w:tc>
          <w:tcPr>
            <w:tcW w:w="1080" w:type="dxa"/>
            <w:shd w:val="clear" w:color="auto" w:fill="C6D9F1" w:themeFill="text2" w:themeFillTint="33"/>
            <w:vAlign w:val="center"/>
          </w:tcPr>
          <w:p w14:paraId="50ED9B1C" w14:textId="77777777" w:rsidR="006C285C" w:rsidRPr="00293EBA" w:rsidRDefault="006C285C" w:rsidP="00BA20D7">
            <w:pPr>
              <w:tabs>
                <w:tab w:val="left" w:pos="630"/>
              </w:tabs>
              <w:spacing w:after="120"/>
              <w:contextualSpacing/>
              <w:jc w:val="center"/>
              <w:rPr>
                <w:rFonts w:cs="Times New Roman"/>
                <w:b/>
                <w:smallCaps/>
              </w:rPr>
            </w:pPr>
            <w:r w:rsidRPr="00293EBA">
              <w:rPr>
                <w:rFonts w:cs="Times New Roman"/>
                <w:b/>
                <w:smallCaps/>
              </w:rPr>
              <w:t>Impact ($)</w:t>
            </w:r>
          </w:p>
        </w:tc>
        <w:tc>
          <w:tcPr>
            <w:tcW w:w="3240" w:type="dxa"/>
            <w:shd w:val="clear" w:color="auto" w:fill="C6D9F1" w:themeFill="text2" w:themeFillTint="33"/>
            <w:vAlign w:val="center"/>
          </w:tcPr>
          <w:p w14:paraId="4664540B" w14:textId="77777777" w:rsidR="006C285C" w:rsidRPr="00293EBA" w:rsidRDefault="006C285C" w:rsidP="00BA20D7">
            <w:pPr>
              <w:tabs>
                <w:tab w:val="left" w:pos="630"/>
              </w:tabs>
              <w:spacing w:after="120"/>
              <w:contextualSpacing/>
              <w:jc w:val="center"/>
              <w:rPr>
                <w:rFonts w:cs="Times New Roman"/>
                <w:b/>
                <w:smallCaps/>
              </w:rPr>
            </w:pPr>
            <w:r w:rsidRPr="00293EBA">
              <w:rPr>
                <w:rFonts w:cs="Times New Roman"/>
                <w:b/>
                <w:smallCaps/>
              </w:rPr>
              <w:t>Mitigation</w:t>
            </w:r>
          </w:p>
        </w:tc>
      </w:tr>
      <w:tr w:rsidR="006C285C" w:rsidRPr="00633B5B" w14:paraId="500FBFCD" w14:textId="77777777" w:rsidTr="0012422A">
        <w:trPr>
          <w:trHeight w:val="720"/>
        </w:trPr>
        <w:tc>
          <w:tcPr>
            <w:tcW w:w="630" w:type="dxa"/>
          </w:tcPr>
          <w:p w14:paraId="1879C166" w14:textId="77777777" w:rsidR="006C285C" w:rsidRPr="00633B5B" w:rsidRDefault="006C285C" w:rsidP="0012422A">
            <w:pPr>
              <w:pStyle w:val="NoSpacing"/>
              <w:jc w:val="center"/>
              <w:rPr>
                <w:rFonts w:cs="Times New Roman"/>
              </w:rPr>
            </w:pPr>
            <w:r w:rsidRPr="00633B5B">
              <w:rPr>
                <w:rFonts w:cs="Times New Roman"/>
              </w:rPr>
              <w:t>1</w:t>
            </w:r>
          </w:p>
        </w:tc>
        <w:tc>
          <w:tcPr>
            <w:tcW w:w="2700" w:type="dxa"/>
          </w:tcPr>
          <w:p w14:paraId="11FD37CE" w14:textId="77777777" w:rsidR="006C285C" w:rsidRPr="00633B5B" w:rsidRDefault="006C285C" w:rsidP="0012422A">
            <w:pPr>
              <w:pStyle w:val="NoSpacing"/>
              <w:rPr>
                <w:rFonts w:cs="Times New Roman"/>
              </w:rPr>
            </w:pPr>
          </w:p>
        </w:tc>
        <w:tc>
          <w:tcPr>
            <w:tcW w:w="1080" w:type="dxa"/>
          </w:tcPr>
          <w:p w14:paraId="3A5293D5" w14:textId="77777777" w:rsidR="006C285C" w:rsidRPr="00633B5B" w:rsidRDefault="006C285C" w:rsidP="0012422A">
            <w:pPr>
              <w:pStyle w:val="NoSpacing"/>
              <w:jc w:val="center"/>
              <w:rPr>
                <w:rFonts w:cs="Times New Roman"/>
              </w:rPr>
            </w:pPr>
          </w:p>
        </w:tc>
        <w:tc>
          <w:tcPr>
            <w:tcW w:w="1080" w:type="dxa"/>
          </w:tcPr>
          <w:p w14:paraId="0CFE1C7D" w14:textId="77777777" w:rsidR="006C285C" w:rsidRPr="00633B5B" w:rsidRDefault="006C285C" w:rsidP="0012422A">
            <w:pPr>
              <w:pStyle w:val="NoSpacing"/>
              <w:jc w:val="center"/>
              <w:rPr>
                <w:rFonts w:cs="Times New Roman"/>
              </w:rPr>
            </w:pPr>
          </w:p>
        </w:tc>
        <w:tc>
          <w:tcPr>
            <w:tcW w:w="3240" w:type="dxa"/>
          </w:tcPr>
          <w:p w14:paraId="0B978D2D" w14:textId="77777777" w:rsidR="006C285C" w:rsidRPr="00633B5B" w:rsidRDefault="006C285C" w:rsidP="0012422A">
            <w:pPr>
              <w:pStyle w:val="NoSpacing"/>
              <w:rPr>
                <w:rFonts w:cs="Times New Roman"/>
                <w:smallCaps/>
                <w:sz w:val="20"/>
                <w:szCs w:val="20"/>
              </w:rPr>
            </w:pPr>
          </w:p>
        </w:tc>
      </w:tr>
      <w:tr w:rsidR="006C285C" w:rsidRPr="00633B5B" w14:paraId="3A7A31F8" w14:textId="77777777" w:rsidTr="0012422A">
        <w:trPr>
          <w:trHeight w:val="720"/>
        </w:trPr>
        <w:tc>
          <w:tcPr>
            <w:tcW w:w="630" w:type="dxa"/>
            <w:tcBorders>
              <w:bottom w:val="single" w:sz="4" w:space="0" w:color="000000"/>
            </w:tcBorders>
          </w:tcPr>
          <w:p w14:paraId="073E0E1E" w14:textId="77777777" w:rsidR="006C285C" w:rsidRPr="00633B5B" w:rsidRDefault="006C285C" w:rsidP="0012422A">
            <w:pPr>
              <w:pStyle w:val="NoSpacing"/>
              <w:jc w:val="center"/>
              <w:rPr>
                <w:rFonts w:cs="Times New Roman"/>
              </w:rPr>
            </w:pPr>
            <w:r w:rsidRPr="00633B5B">
              <w:rPr>
                <w:rFonts w:cs="Times New Roman"/>
              </w:rPr>
              <w:t>2</w:t>
            </w:r>
          </w:p>
        </w:tc>
        <w:tc>
          <w:tcPr>
            <w:tcW w:w="2700" w:type="dxa"/>
            <w:tcBorders>
              <w:bottom w:val="single" w:sz="4" w:space="0" w:color="000000"/>
            </w:tcBorders>
          </w:tcPr>
          <w:p w14:paraId="72B044ED" w14:textId="77777777" w:rsidR="006C285C" w:rsidRPr="00633B5B" w:rsidRDefault="006C285C" w:rsidP="0012422A">
            <w:pPr>
              <w:pStyle w:val="NoSpacing"/>
              <w:rPr>
                <w:rFonts w:cs="Times New Roman"/>
              </w:rPr>
            </w:pPr>
          </w:p>
        </w:tc>
        <w:tc>
          <w:tcPr>
            <w:tcW w:w="1080" w:type="dxa"/>
            <w:tcBorders>
              <w:bottom w:val="single" w:sz="4" w:space="0" w:color="000000"/>
            </w:tcBorders>
          </w:tcPr>
          <w:p w14:paraId="6F51227E" w14:textId="77777777" w:rsidR="006C285C" w:rsidRPr="00633B5B" w:rsidRDefault="006C285C" w:rsidP="0012422A">
            <w:pPr>
              <w:pStyle w:val="NoSpacing"/>
              <w:jc w:val="center"/>
              <w:rPr>
                <w:rFonts w:cs="Times New Roman"/>
              </w:rPr>
            </w:pPr>
          </w:p>
        </w:tc>
        <w:tc>
          <w:tcPr>
            <w:tcW w:w="1080" w:type="dxa"/>
            <w:tcBorders>
              <w:bottom w:val="single" w:sz="4" w:space="0" w:color="000000"/>
            </w:tcBorders>
          </w:tcPr>
          <w:p w14:paraId="16A53948" w14:textId="77777777" w:rsidR="006C285C" w:rsidRPr="00633B5B" w:rsidRDefault="006C285C" w:rsidP="0012422A">
            <w:pPr>
              <w:pStyle w:val="NoSpacing"/>
              <w:jc w:val="center"/>
              <w:rPr>
                <w:rFonts w:cs="Times New Roman"/>
              </w:rPr>
            </w:pPr>
          </w:p>
        </w:tc>
        <w:tc>
          <w:tcPr>
            <w:tcW w:w="3240" w:type="dxa"/>
            <w:tcBorders>
              <w:bottom w:val="single" w:sz="4" w:space="0" w:color="000000"/>
            </w:tcBorders>
          </w:tcPr>
          <w:p w14:paraId="5B933C39" w14:textId="77777777" w:rsidR="006C285C" w:rsidRPr="00633B5B" w:rsidRDefault="006C285C" w:rsidP="0012422A">
            <w:pPr>
              <w:pStyle w:val="NoSpacing"/>
              <w:rPr>
                <w:rFonts w:cs="Times New Roman"/>
                <w:smallCaps/>
                <w:sz w:val="20"/>
                <w:szCs w:val="20"/>
              </w:rPr>
            </w:pPr>
          </w:p>
        </w:tc>
      </w:tr>
      <w:tr w:rsidR="006C285C" w:rsidRPr="00633B5B" w14:paraId="1479C8EE" w14:textId="77777777" w:rsidTr="0012422A">
        <w:trPr>
          <w:trHeight w:val="720"/>
        </w:trPr>
        <w:tc>
          <w:tcPr>
            <w:tcW w:w="630" w:type="dxa"/>
            <w:tcBorders>
              <w:bottom w:val="double" w:sz="4" w:space="0" w:color="auto"/>
            </w:tcBorders>
          </w:tcPr>
          <w:p w14:paraId="7CDBDA12" w14:textId="77777777" w:rsidR="006C285C" w:rsidRPr="00633B5B" w:rsidRDefault="008C5830" w:rsidP="0012422A">
            <w:pPr>
              <w:pStyle w:val="NoSpacing"/>
              <w:jc w:val="center"/>
              <w:rPr>
                <w:rFonts w:cs="Times New Roman"/>
              </w:rPr>
            </w:pPr>
            <w:r w:rsidRPr="00633B5B">
              <w:rPr>
                <w:rFonts w:cs="Times New Roman"/>
              </w:rPr>
              <w:t>3</w:t>
            </w:r>
          </w:p>
        </w:tc>
        <w:tc>
          <w:tcPr>
            <w:tcW w:w="2700" w:type="dxa"/>
            <w:tcBorders>
              <w:bottom w:val="double" w:sz="4" w:space="0" w:color="auto"/>
            </w:tcBorders>
          </w:tcPr>
          <w:p w14:paraId="1949E2B9" w14:textId="77777777" w:rsidR="006C285C" w:rsidRPr="00633B5B" w:rsidRDefault="006C285C" w:rsidP="0012422A">
            <w:pPr>
              <w:pStyle w:val="NoSpacing"/>
              <w:rPr>
                <w:rFonts w:cs="Times New Roman"/>
              </w:rPr>
            </w:pPr>
          </w:p>
        </w:tc>
        <w:tc>
          <w:tcPr>
            <w:tcW w:w="1080" w:type="dxa"/>
            <w:tcBorders>
              <w:bottom w:val="double" w:sz="4" w:space="0" w:color="auto"/>
            </w:tcBorders>
          </w:tcPr>
          <w:p w14:paraId="428B8230" w14:textId="77777777" w:rsidR="006C285C" w:rsidRPr="00633B5B" w:rsidRDefault="006C285C" w:rsidP="0012422A">
            <w:pPr>
              <w:pStyle w:val="NoSpacing"/>
              <w:jc w:val="center"/>
              <w:rPr>
                <w:rFonts w:cs="Times New Roman"/>
              </w:rPr>
            </w:pPr>
          </w:p>
        </w:tc>
        <w:tc>
          <w:tcPr>
            <w:tcW w:w="1080" w:type="dxa"/>
            <w:tcBorders>
              <w:bottom w:val="double" w:sz="4" w:space="0" w:color="auto"/>
            </w:tcBorders>
          </w:tcPr>
          <w:p w14:paraId="7D0E4101" w14:textId="77777777" w:rsidR="006C285C" w:rsidRPr="00633B5B" w:rsidRDefault="006C285C" w:rsidP="0012422A">
            <w:pPr>
              <w:pStyle w:val="NoSpacing"/>
              <w:jc w:val="center"/>
              <w:rPr>
                <w:rFonts w:cs="Times New Roman"/>
              </w:rPr>
            </w:pPr>
          </w:p>
        </w:tc>
        <w:tc>
          <w:tcPr>
            <w:tcW w:w="3240" w:type="dxa"/>
            <w:tcBorders>
              <w:bottom w:val="single" w:sz="4" w:space="0" w:color="000000"/>
            </w:tcBorders>
          </w:tcPr>
          <w:p w14:paraId="26E0ADD7" w14:textId="77777777" w:rsidR="006C285C" w:rsidRPr="00633B5B" w:rsidRDefault="006C285C" w:rsidP="0012422A">
            <w:pPr>
              <w:pStyle w:val="NoSpacing"/>
              <w:rPr>
                <w:rFonts w:cs="Times New Roman"/>
                <w:smallCaps/>
                <w:sz w:val="20"/>
                <w:szCs w:val="20"/>
              </w:rPr>
            </w:pPr>
          </w:p>
        </w:tc>
      </w:tr>
      <w:tr w:rsidR="00633B5B" w:rsidRPr="00633B5B" w14:paraId="2B668ABF" w14:textId="77777777" w:rsidTr="0012422A">
        <w:trPr>
          <w:trHeight w:val="443"/>
        </w:trPr>
        <w:tc>
          <w:tcPr>
            <w:tcW w:w="4410" w:type="dxa"/>
            <w:gridSpan w:val="3"/>
            <w:tcBorders>
              <w:top w:val="double" w:sz="4" w:space="0" w:color="auto"/>
              <w:bottom w:val="single" w:sz="4" w:space="0" w:color="000000"/>
            </w:tcBorders>
            <w:vAlign w:val="center"/>
          </w:tcPr>
          <w:p w14:paraId="1F1E124D" w14:textId="733639AE" w:rsidR="00633B5B" w:rsidRPr="00025094" w:rsidRDefault="00E82E8D" w:rsidP="00284824">
            <w:pPr>
              <w:pStyle w:val="NoSpacing"/>
              <w:jc w:val="right"/>
              <w:rPr>
                <w:rFonts w:cs="Times New Roman"/>
                <w:b/>
                <w:i/>
              </w:rPr>
            </w:pPr>
            <w:r>
              <w:rPr>
                <w:rFonts w:cs="Times New Roman"/>
                <w:b/>
                <w:i/>
                <w:smallCaps/>
              </w:rPr>
              <w:t>Total Contingency</w:t>
            </w:r>
            <w:r w:rsidR="00025094" w:rsidRPr="00E82E8D">
              <w:rPr>
                <w:rFonts w:cs="Times New Roman"/>
                <w:b/>
                <w:i/>
              </w:rPr>
              <w:t xml:space="preserve"> </w:t>
            </w:r>
            <w:r w:rsidR="00025094" w:rsidRPr="00025094">
              <w:rPr>
                <w:rFonts w:cs="Times New Roman"/>
                <w:b/>
                <w:i/>
              </w:rPr>
              <w:t>(</w:t>
            </w:r>
            <w:r w:rsidR="00B3522F">
              <w:rPr>
                <w:rFonts w:cs="Times New Roman"/>
                <w:b/>
                <w:i/>
              </w:rPr>
              <w:t>$</w:t>
            </w:r>
            <w:r w:rsidR="00025094" w:rsidRPr="00025094">
              <w:rPr>
                <w:rFonts w:cs="Times New Roman"/>
                <w:b/>
                <w:i/>
              </w:rPr>
              <w:t>)</w:t>
            </w:r>
          </w:p>
        </w:tc>
        <w:tc>
          <w:tcPr>
            <w:tcW w:w="1080" w:type="dxa"/>
            <w:tcBorders>
              <w:top w:val="double" w:sz="4" w:space="0" w:color="auto"/>
              <w:bottom w:val="single" w:sz="4" w:space="0" w:color="000000"/>
            </w:tcBorders>
            <w:vAlign w:val="center"/>
          </w:tcPr>
          <w:p w14:paraId="5FB0E485" w14:textId="472052E5" w:rsidR="00633B5B" w:rsidRPr="00B3522F" w:rsidRDefault="00633B5B" w:rsidP="0012422A">
            <w:pPr>
              <w:pStyle w:val="NoSpacing"/>
              <w:jc w:val="center"/>
              <w:rPr>
                <w:rFonts w:cs="Times New Roman"/>
                <w:b/>
              </w:rPr>
            </w:pPr>
          </w:p>
        </w:tc>
        <w:tc>
          <w:tcPr>
            <w:tcW w:w="3240" w:type="dxa"/>
            <w:tcBorders>
              <w:top w:val="single" w:sz="4" w:space="0" w:color="000000"/>
              <w:bottom w:val="single" w:sz="4" w:space="0" w:color="000000"/>
            </w:tcBorders>
            <w:shd w:val="clear" w:color="auto" w:fill="D9D9D9" w:themeFill="background1" w:themeFillShade="D9"/>
            <w:vAlign w:val="center"/>
          </w:tcPr>
          <w:p w14:paraId="203BA646" w14:textId="77777777" w:rsidR="00633B5B" w:rsidRPr="00633B5B" w:rsidRDefault="00633B5B" w:rsidP="00BA20D7">
            <w:pPr>
              <w:pStyle w:val="NoSpacing"/>
              <w:rPr>
                <w:rFonts w:cs="Times New Roman"/>
                <w:smallCaps/>
                <w:sz w:val="20"/>
                <w:szCs w:val="20"/>
              </w:rPr>
            </w:pPr>
          </w:p>
        </w:tc>
      </w:tr>
    </w:tbl>
    <w:p w14:paraId="28E761C1" w14:textId="77777777" w:rsidR="00E16B6F" w:rsidRPr="00E16B6F" w:rsidRDefault="00E16B6F" w:rsidP="00E16B6F">
      <w:pPr>
        <w:pStyle w:val="ListParagraph"/>
        <w:spacing w:after="120"/>
        <w:ind w:left="630"/>
        <w:rPr>
          <w:rFonts w:cs="Times New Roman"/>
          <w:b/>
          <w:szCs w:val="24"/>
        </w:rPr>
      </w:pPr>
    </w:p>
    <w:p w14:paraId="5B8CD3C1" w14:textId="77777777" w:rsidR="001742A0" w:rsidRPr="00B3522F" w:rsidRDefault="001742A0" w:rsidP="00CB71C2">
      <w:pPr>
        <w:pStyle w:val="Heading2"/>
        <w:numPr>
          <w:ilvl w:val="1"/>
          <w:numId w:val="24"/>
        </w:numPr>
        <w:spacing w:before="0"/>
        <w:ind w:left="1354" w:hanging="720"/>
        <w:rPr>
          <w:rFonts w:ascii="Times New Roman" w:hAnsi="Times New Roman" w:cs="Times New Roman"/>
        </w:rPr>
      </w:pPr>
      <w:bookmarkStart w:id="33" w:name="_Toc61509823"/>
      <w:r w:rsidRPr="00B3522F">
        <w:rPr>
          <w:rFonts w:ascii="Times New Roman" w:hAnsi="Times New Roman" w:cs="Times New Roman"/>
        </w:rPr>
        <w:t>Communication Plan and Progress Reporting</w:t>
      </w:r>
      <w:bookmarkEnd w:id="33"/>
    </w:p>
    <w:p w14:paraId="44A4762B" w14:textId="5FF244F3" w:rsidR="00821300" w:rsidRDefault="001742A0" w:rsidP="00CB71C2">
      <w:pPr>
        <w:widowControl w:val="0"/>
        <w:spacing w:after="120"/>
        <w:ind w:left="1350" w:right="-90"/>
        <w:rPr>
          <w:rFonts w:cs="Times New Roman"/>
          <w:szCs w:val="24"/>
        </w:rPr>
      </w:pPr>
      <w:r w:rsidRPr="00B3522F">
        <w:rPr>
          <w:rFonts w:cs="Times New Roman"/>
          <w:szCs w:val="24"/>
        </w:rPr>
        <w:t xml:space="preserve">A monthly </w:t>
      </w:r>
      <w:r w:rsidR="00ED2314">
        <w:rPr>
          <w:rFonts w:cs="Times New Roman"/>
          <w:szCs w:val="24"/>
        </w:rPr>
        <w:t>P</w:t>
      </w:r>
      <w:r w:rsidRPr="00B3522F">
        <w:rPr>
          <w:rFonts w:cs="Times New Roman"/>
          <w:szCs w:val="24"/>
        </w:rPr>
        <w:t xml:space="preserve">rogress </w:t>
      </w:r>
      <w:r w:rsidR="00ED2314">
        <w:rPr>
          <w:rFonts w:cs="Times New Roman"/>
          <w:szCs w:val="24"/>
        </w:rPr>
        <w:t>R</w:t>
      </w:r>
      <w:r w:rsidRPr="00B3522F">
        <w:rPr>
          <w:rFonts w:cs="Times New Roman"/>
          <w:szCs w:val="24"/>
        </w:rPr>
        <w:t xml:space="preserve">eport </w:t>
      </w:r>
      <w:r w:rsidR="00ED2314">
        <w:rPr>
          <w:rFonts w:cs="Times New Roman"/>
          <w:szCs w:val="24"/>
        </w:rPr>
        <w:t>shall</w:t>
      </w:r>
      <w:r w:rsidRPr="00B3522F">
        <w:rPr>
          <w:rFonts w:cs="Times New Roman"/>
          <w:szCs w:val="24"/>
        </w:rPr>
        <w:t xml:space="preserve"> be prepared by the Principal Investigator in accord</w:t>
      </w:r>
      <w:r w:rsidR="00ED2314">
        <w:rPr>
          <w:rFonts w:cs="Times New Roman"/>
          <w:szCs w:val="24"/>
        </w:rPr>
        <w:t>ance</w:t>
      </w:r>
      <w:r w:rsidRPr="00B3522F">
        <w:rPr>
          <w:rFonts w:cs="Times New Roman"/>
          <w:szCs w:val="24"/>
        </w:rPr>
        <w:t xml:space="preserve"> with </w:t>
      </w:r>
      <w:r w:rsidR="00ED2314">
        <w:rPr>
          <w:rFonts w:cs="Times New Roman"/>
          <w:szCs w:val="24"/>
        </w:rPr>
        <w:t>NRAO</w:t>
      </w:r>
      <w:r w:rsidRPr="00B3522F">
        <w:rPr>
          <w:rFonts w:cs="Times New Roman"/>
          <w:szCs w:val="24"/>
        </w:rPr>
        <w:t xml:space="preserve"> Program Management practices and procedures.  Informal reviews will be conducted by the NA ALMA Development Program Manager upon the completion of milestones</w:t>
      </w:r>
      <w:r w:rsidR="00674CF6">
        <w:rPr>
          <w:rFonts w:cs="Times New Roman"/>
          <w:szCs w:val="24"/>
        </w:rPr>
        <w:t>.</w:t>
      </w:r>
    </w:p>
    <w:p w14:paraId="6C4C1AA8" w14:textId="77777777" w:rsidR="00821300" w:rsidRDefault="00821300">
      <w:pPr>
        <w:rPr>
          <w:rFonts w:cs="Times New Roman"/>
          <w:szCs w:val="24"/>
        </w:rPr>
      </w:pPr>
      <w:r>
        <w:rPr>
          <w:rFonts w:cs="Times New Roman"/>
          <w:szCs w:val="24"/>
        </w:rPr>
        <w:br w:type="page"/>
      </w:r>
    </w:p>
    <w:p w14:paraId="56465A03" w14:textId="078FE256" w:rsidR="006F5881" w:rsidRDefault="006F5881" w:rsidP="00CB71C2">
      <w:pPr>
        <w:pStyle w:val="ListParagraph"/>
        <w:numPr>
          <w:ilvl w:val="0"/>
          <w:numId w:val="24"/>
        </w:numPr>
        <w:tabs>
          <w:tab w:val="left" w:pos="630"/>
        </w:tabs>
        <w:spacing w:after="120"/>
        <w:ind w:left="634" w:hanging="634"/>
        <w:contextualSpacing w:val="0"/>
        <w:rPr>
          <w:rStyle w:val="Heading1Char"/>
          <w:rFonts w:ascii="Times New Roman" w:eastAsiaTheme="minorEastAsia" w:hAnsi="Times New Roman" w:cs="Times New Roman"/>
          <w:bCs w:val="0"/>
          <w:smallCaps/>
        </w:rPr>
      </w:pPr>
      <w:bookmarkStart w:id="34" w:name="_Toc61509824"/>
      <w:r>
        <w:rPr>
          <w:rStyle w:val="Heading1Char"/>
          <w:rFonts w:ascii="Times New Roman" w:eastAsiaTheme="minorEastAsia" w:hAnsi="Times New Roman" w:cs="Times New Roman"/>
          <w:bCs w:val="0"/>
          <w:smallCaps/>
        </w:rPr>
        <w:lastRenderedPageBreak/>
        <w:t>Cost Breakdown</w:t>
      </w:r>
      <w:bookmarkEnd w:id="34"/>
    </w:p>
    <w:p w14:paraId="35EAA807" w14:textId="50D9B413" w:rsidR="00B36573" w:rsidRPr="00FD4D0C" w:rsidRDefault="00B36573" w:rsidP="00B36573">
      <w:pPr>
        <w:pStyle w:val="ListParagraph"/>
        <w:tabs>
          <w:tab w:val="left" w:pos="630"/>
        </w:tabs>
        <w:spacing w:after="120"/>
        <w:ind w:left="634"/>
        <w:contextualSpacing w:val="0"/>
        <w:rPr>
          <w:rStyle w:val="Heading1Char"/>
          <w:rFonts w:ascii="Arial" w:eastAsiaTheme="minorEastAsia" w:hAnsi="Arial" w:cs="Arial"/>
          <w:bCs w:val="0"/>
          <w:smallCaps/>
        </w:rPr>
      </w:pPr>
      <w:r w:rsidRPr="00FD4D0C">
        <w:rPr>
          <w:rFonts w:ascii="Arial" w:hAnsi="Arial" w:cs="Arial"/>
          <w:i/>
          <w:color w:val="FF0000"/>
          <w:szCs w:val="24"/>
          <w:highlight w:val="yellow"/>
        </w:rPr>
        <w:t>NA ALMA Program Manager support is available upon request if there are questions filling out this portion of the proposal.</w:t>
      </w:r>
      <w:r w:rsidR="00C37A77">
        <w:rPr>
          <w:rFonts w:ascii="Arial" w:hAnsi="Arial" w:cs="Arial"/>
          <w:i/>
          <w:color w:val="FF0000"/>
          <w:szCs w:val="24"/>
          <w:highlight w:val="yellow"/>
        </w:rPr>
        <w:t xml:space="preserve">  Provide all figures in US Dollars.</w:t>
      </w:r>
    </w:p>
    <w:p w14:paraId="3C07419E" w14:textId="4984B84C" w:rsidR="006F5881" w:rsidRPr="00B36573" w:rsidRDefault="006F5881" w:rsidP="00CB71C2">
      <w:pPr>
        <w:pStyle w:val="ListParagraph"/>
        <w:numPr>
          <w:ilvl w:val="1"/>
          <w:numId w:val="24"/>
        </w:numPr>
        <w:tabs>
          <w:tab w:val="left" w:pos="1170"/>
          <w:tab w:val="left" w:pos="1710"/>
        </w:tabs>
        <w:spacing w:after="120"/>
        <w:ind w:left="1354" w:hanging="720"/>
        <w:contextualSpacing w:val="0"/>
        <w:rPr>
          <w:rStyle w:val="Heading2Char"/>
          <w:rFonts w:ascii="Times New Roman" w:eastAsiaTheme="minorEastAsia" w:hAnsi="Times New Roman" w:cs="Times New Roman"/>
          <w:bCs w:val="0"/>
        </w:rPr>
      </w:pPr>
      <w:bookmarkStart w:id="35" w:name="_Toc61509825"/>
      <w:r w:rsidRPr="00DF68AF">
        <w:rPr>
          <w:rStyle w:val="Heading2Char"/>
          <w:rFonts w:ascii="Times New Roman" w:hAnsi="Times New Roman" w:cs="Times New Roman"/>
        </w:rPr>
        <w:t>Offerer’s Cost</w:t>
      </w:r>
      <w:bookmarkEnd w:id="35"/>
    </w:p>
    <w:p w14:paraId="039F196C" w14:textId="4FB91E83" w:rsidR="00B36573" w:rsidRPr="00FD4D0C" w:rsidRDefault="00B36573" w:rsidP="00B36573">
      <w:pPr>
        <w:pStyle w:val="ListParagraph"/>
        <w:tabs>
          <w:tab w:val="left" w:pos="1170"/>
          <w:tab w:val="left" w:pos="1710"/>
        </w:tabs>
        <w:spacing w:after="120"/>
        <w:ind w:left="1354"/>
        <w:contextualSpacing w:val="0"/>
        <w:rPr>
          <w:rFonts w:ascii="Arial" w:hAnsi="Arial" w:cs="Arial"/>
          <w:b/>
          <w:sz w:val="26"/>
          <w:szCs w:val="26"/>
        </w:rPr>
      </w:pPr>
      <w:r w:rsidRPr="00FD4D0C">
        <w:rPr>
          <w:rFonts w:ascii="Arial" w:hAnsi="Arial" w:cs="Arial"/>
          <w:i/>
          <w:color w:val="FF0000"/>
          <w:szCs w:val="24"/>
          <w:highlight w:val="yellow"/>
        </w:rPr>
        <w:t>Work Breakdown Structure (WBS) Number should correspond to Level 1 tasks/activities in the proposal Schedule.  Insert rows as needed.</w:t>
      </w:r>
    </w:p>
    <w:p w14:paraId="5C8A670F" w14:textId="79CC26B7" w:rsidR="006F5881" w:rsidRPr="00BC07B9" w:rsidRDefault="006F5881" w:rsidP="00CB71C2">
      <w:pPr>
        <w:spacing w:after="120"/>
        <w:ind w:left="630"/>
        <w:jc w:val="center"/>
        <w:rPr>
          <w:rFonts w:cs="Times New Roman"/>
          <w:szCs w:val="24"/>
        </w:rPr>
      </w:pPr>
      <w:r w:rsidRPr="00BC07B9">
        <w:rPr>
          <w:rFonts w:cs="Times New Roman"/>
          <w:b/>
          <w:szCs w:val="24"/>
        </w:rPr>
        <w:t xml:space="preserve">Table </w:t>
      </w:r>
      <w:r>
        <w:rPr>
          <w:rFonts w:cs="Times New Roman"/>
          <w:b/>
          <w:szCs w:val="24"/>
        </w:rPr>
        <w:t>5</w:t>
      </w:r>
      <w:r w:rsidRPr="00BC07B9">
        <w:rPr>
          <w:rFonts w:cs="Times New Roman"/>
          <w:b/>
          <w:szCs w:val="24"/>
        </w:rPr>
        <w:t>.0:</w:t>
      </w:r>
      <w:r>
        <w:rPr>
          <w:rFonts w:cs="Times New Roman"/>
          <w:b/>
          <w:szCs w:val="24"/>
        </w:rPr>
        <w:t xml:space="preserve"> </w:t>
      </w:r>
      <w:r w:rsidRPr="00BC07B9">
        <w:rPr>
          <w:rFonts w:cs="Times New Roman"/>
          <w:szCs w:val="24"/>
        </w:rPr>
        <w:t>Offerer’s Cost.</w:t>
      </w:r>
    </w:p>
    <w:tbl>
      <w:tblPr>
        <w:tblStyle w:val="TableGrid"/>
        <w:tblW w:w="8617" w:type="dxa"/>
        <w:tblInd w:w="738" w:type="dxa"/>
        <w:tblLayout w:type="fixed"/>
        <w:tblLook w:val="04A0" w:firstRow="1" w:lastRow="0" w:firstColumn="1" w:lastColumn="0" w:noHBand="0" w:noVBand="1"/>
      </w:tblPr>
      <w:tblGrid>
        <w:gridCol w:w="787"/>
        <w:gridCol w:w="4050"/>
        <w:gridCol w:w="1260"/>
        <w:gridCol w:w="1260"/>
        <w:gridCol w:w="1260"/>
      </w:tblGrid>
      <w:tr w:rsidR="006F5881" w:rsidRPr="00BC07B9" w14:paraId="71BC50C9" w14:textId="77777777" w:rsidTr="002626C3">
        <w:trPr>
          <w:trHeight w:val="470"/>
        </w:trPr>
        <w:tc>
          <w:tcPr>
            <w:tcW w:w="787" w:type="dxa"/>
            <w:shd w:val="clear" w:color="auto" w:fill="C6D9F1" w:themeFill="text2" w:themeFillTint="33"/>
            <w:vAlign w:val="center"/>
          </w:tcPr>
          <w:p w14:paraId="44A08E7B" w14:textId="77777777" w:rsidR="006F5881" w:rsidRPr="00BC07B9" w:rsidRDefault="006F5881" w:rsidP="00F50856">
            <w:pPr>
              <w:tabs>
                <w:tab w:val="left" w:pos="630"/>
              </w:tabs>
              <w:spacing w:after="120"/>
              <w:contextualSpacing/>
              <w:jc w:val="center"/>
              <w:rPr>
                <w:rFonts w:cs="Times New Roman"/>
                <w:b/>
                <w:smallCaps/>
              </w:rPr>
            </w:pPr>
            <w:bookmarkStart w:id="36" w:name="_Hlk61359656"/>
            <w:r w:rsidRPr="00BC07B9">
              <w:rPr>
                <w:rFonts w:cs="Times New Roman"/>
                <w:b/>
                <w:smallCaps/>
              </w:rPr>
              <w:t>WBS No.</w:t>
            </w:r>
          </w:p>
        </w:tc>
        <w:tc>
          <w:tcPr>
            <w:tcW w:w="4050" w:type="dxa"/>
            <w:shd w:val="clear" w:color="auto" w:fill="C6D9F1" w:themeFill="text2" w:themeFillTint="33"/>
            <w:vAlign w:val="center"/>
          </w:tcPr>
          <w:p w14:paraId="5E86CAF7" w14:textId="77777777" w:rsidR="006F5881" w:rsidRPr="00BC07B9" w:rsidRDefault="006F5881" w:rsidP="00F50856">
            <w:pPr>
              <w:tabs>
                <w:tab w:val="left" w:pos="630"/>
              </w:tabs>
              <w:spacing w:after="120"/>
              <w:contextualSpacing/>
              <w:rPr>
                <w:rFonts w:cs="Times New Roman"/>
                <w:b/>
                <w:smallCaps/>
              </w:rPr>
            </w:pPr>
            <w:r w:rsidRPr="00BC07B9">
              <w:rPr>
                <w:rFonts w:cs="Times New Roman"/>
                <w:b/>
                <w:smallCaps/>
              </w:rPr>
              <w:t>Task Description</w:t>
            </w:r>
          </w:p>
        </w:tc>
        <w:tc>
          <w:tcPr>
            <w:tcW w:w="1260" w:type="dxa"/>
            <w:shd w:val="clear" w:color="auto" w:fill="C6D9F1" w:themeFill="text2" w:themeFillTint="33"/>
            <w:vAlign w:val="center"/>
          </w:tcPr>
          <w:p w14:paraId="74254E1A" w14:textId="77777777" w:rsidR="006F5881" w:rsidRPr="00BC07B9" w:rsidRDefault="006F5881" w:rsidP="00F50856">
            <w:pPr>
              <w:tabs>
                <w:tab w:val="left" w:pos="630"/>
              </w:tabs>
              <w:spacing w:after="120"/>
              <w:contextualSpacing/>
              <w:jc w:val="center"/>
              <w:rPr>
                <w:rFonts w:cs="Times New Roman"/>
                <w:b/>
                <w:smallCaps/>
              </w:rPr>
            </w:pPr>
            <w:r w:rsidRPr="00BC07B9">
              <w:rPr>
                <w:rFonts w:cs="Times New Roman"/>
                <w:b/>
                <w:smallCaps/>
              </w:rPr>
              <w:t>Labor ($)</w:t>
            </w:r>
          </w:p>
        </w:tc>
        <w:tc>
          <w:tcPr>
            <w:tcW w:w="1260" w:type="dxa"/>
            <w:shd w:val="clear" w:color="auto" w:fill="C6D9F1" w:themeFill="text2" w:themeFillTint="33"/>
            <w:vAlign w:val="center"/>
          </w:tcPr>
          <w:p w14:paraId="56323C9F" w14:textId="77777777" w:rsidR="006F5881" w:rsidRPr="0063485D" w:rsidRDefault="006F5881" w:rsidP="00F50856">
            <w:pPr>
              <w:tabs>
                <w:tab w:val="left" w:pos="630"/>
              </w:tabs>
              <w:spacing w:after="120"/>
              <w:contextualSpacing/>
              <w:jc w:val="center"/>
              <w:rPr>
                <w:rFonts w:cs="Times New Roman"/>
                <w:b/>
                <w:smallCaps/>
                <w:sz w:val="20"/>
                <w:szCs w:val="20"/>
              </w:rPr>
            </w:pPr>
            <w:r>
              <w:rPr>
                <w:rFonts w:cs="Times New Roman"/>
                <w:b/>
                <w:smallCaps/>
                <w:sz w:val="20"/>
                <w:szCs w:val="20"/>
              </w:rPr>
              <w:t>Materials &amp; S</w:t>
            </w:r>
            <w:r w:rsidRPr="0063485D">
              <w:rPr>
                <w:rFonts w:cs="Times New Roman"/>
                <w:b/>
                <w:smallCaps/>
                <w:sz w:val="20"/>
                <w:szCs w:val="20"/>
              </w:rPr>
              <w:t>ervices ($)</w:t>
            </w:r>
          </w:p>
        </w:tc>
        <w:tc>
          <w:tcPr>
            <w:tcW w:w="1260" w:type="dxa"/>
            <w:shd w:val="clear" w:color="auto" w:fill="C6D9F1" w:themeFill="text2" w:themeFillTint="33"/>
            <w:vAlign w:val="center"/>
          </w:tcPr>
          <w:p w14:paraId="604C7F4B" w14:textId="77777777" w:rsidR="006F5881" w:rsidRPr="00BC07B9" w:rsidRDefault="006F5881" w:rsidP="00F50856">
            <w:pPr>
              <w:tabs>
                <w:tab w:val="left" w:pos="630"/>
              </w:tabs>
              <w:spacing w:after="120"/>
              <w:contextualSpacing/>
              <w:jc w:val="center"/>
              <w:rPr>
                <w:rFonts w:cs="Times New Roman"/>
                <w:b/>
                <w:smallCaps/>
              </w:rPr>
            </w:pPr>
            <w:r w:rsidRPr="00BC07B9">
              <w:rPr>
                <w:rFonts w:cs="Times New Roman"/>
                <w:b/>
                <w:smallCaps/>
              </w:rPr>
              <w:t>Travel ($)</w:t>
            </w:r>
          </w:p>
        </w:tc>
      </w:tr>
      <w:tr w:rsidR="006F5881" w:rsidRPr="00BC07B9" w14:paraId="2007BA70" w14:textId="77777777" w:rsidTr="0012422A">
        <w:trPr>
          <w:trHeight w:val="720"/>
        </w:trPr>
        <w:tc>
          <w:tcPr>
            <w:tcW w:w="787" w:type="dxa"/>
          </w:tcPr>
          <w:p w14:paraId="6074287A" w14:textId="77777777" w:rsidR="006F5881" w:rsidRPr="00BC07B9" w:rsidRDefault="006F5881" w:rsidP="002100D3">
            <w:pPr>
              <w:pStyle w:val="NoSpacing"/>
              <w:jc w:val="center"/>
              <w:rPr>
                <w:rFonts w:cs="Times New Roman"/>
              </w:rPr>
            </w:pPr>
            <w:r w:rsidRPr="00BC07B9">
              <w:rPr>
                <w:rFonts w:cs="Times New Roman"/>
              </w:rPr>
              <w:t>1.0</w:t>
            </w:r>
          </w:p>
        </w:tc>
        <w:tc>
          <w:tcPr>
            <w:tcW w:w="4050" w:type="dxa"/>
          </w:tcPr>
          <w:p w14:paraId="6341BB17" w14:textId="77777777" w:rsidR="006F5881" w:rsidRPr="00BC07B9" w:rsidRDefault="006F5881" w:rsidP="002100D3">
            <w:pPr>
              <w:pStyle w:val="NoSpacing"/>
              <w:rPr>
                <w:rFonts w:cs="Times New Roman"/>
              </w:rPr>
            </w:pPr>
          </w:p>
        </w:tc>
        <w:tc>
          <w:tcPr>
            <w:tcW w:w="1260" w:type="dxa"/>
          </w:tcPr>
          <w:p w14:paraId="6BB35B56" w14:textId="77777777" w:rsidR="006F5881" w:rsidRPr="00BC07B9" w:rsidRDefault="006F5881" w:rsidP="0012422A">
            <w:pPr>
              <w:pStyle w:val="NoSpacing"/>
              <w:jc w:val="center"/>
              <w:rPr>
                <w:rFonts w:cs="Times New Roman"/>
              </w:rPr>
            </w:pPr>
          </w:p>
        </w:tc>
        <w:tc>
          <w:tcPr>
            <w:tcW w:w="1260" w:type="dxa"/>
          </w:tcPr>
          <w:p w14:paraId="5AC3E75B" w14:textId="77777777" w:rsidR="006F5881" w:rsidRPr="00BC07B9" w:rsidRDefault="006F5881" w:rsidP="0012422A">
            <w:pPr>
              <w:pStyle w:val="NoSpacing"/>
              <w:jc w:val="center"/>
              <w:rPr>
                <w:rFonts w:cs="Times New Roman"/>
              </w:rPr>
            </w:pPr>
          </w:p>
        </w:tc>
        <w:tc>
          <w:tcPr>
            <w:tcW w:w="1260" w:type="dxa"/>
          </w:tcPr>
          <w:p w14:paraId="288F644E" w14:textId="77777777" w:rsidR="006F5881" w:rsidRPr="00BC07B9" w:rsidRDefault="006F5881" w:rsidP="0012422A">
            <w:pPr>
              <w:pStyle w:val="NoSpacing"/>
              <w:jc w:val="center"/>
              <w:rPr>
                <w:rFonts w:cs="Times New Roman"/>
                <w:smallCaps/>
                <w:sz w:val="20"/>
                <w:szCs w:val="20"/>
              </w:rPr>
            </w:pPr>
          </w:p>
        </w:tc>
      </w:tr>
      <w:tr w:rsidR="006F5881" w:rsidRPr="00BC07B9" w14:paraId="1319AADC" w14:textId="77777777" w:rsidTr="0012422A">
        <w:trPr>
          <w:trHeight w:val="720"/>
        </w:trPr>
        <w:tc>
          <w:tcPr>
            <w:tcW w:w="787" w:type="dxa"/>
          </w:tcPr>
          <w:p w14:paraId="638813B5" w14:textId="77777777" w:rsidR="006F5881" w:rsidRPr="00BC07B9" w:rsidRDefault="006F5881" w:rsidP="002100D3">
            <w:pPr>
              <w:pStyle w:val="NoSpacing"/>
              <w:jc w:val="center"/>
              <w:rPr>
                <w:rFonts w:cs="Times New Roman"/>
              </w:rPr>
            </w:pPr>
            <w:r w:rsidRPr="00BC07B9">
              <w:rPr>
                <w:rFonts w:cs="Times New Roman"/>
              </w:rPr>
              <w:t>2.0</w:t>
            </w:r>
          </w:p>
        </w:tc>
        <w:tc>
          <w:tcPr>
            <w:tcW w:w="4050" w:type="dxa"/>
          </w:tcPr>
          <w:p w14:paraId="7668E95B" w14:textId="77777777" w:rsidR="006F5881" w:rsidRPr="00BC07B9" w:rsidRDefault="006F5881" w:rsidP="002100D3">
            <w:pPr>
              <w:pStyle w:val="NoSpacing"/>
              <w:rPr>
                <w:rFonts w:cs="Times New Roman"/>
              </w:rPr>
            </w:pPr>
          </w:p>
        </w:tc>
        <w:tc>
          <w:tcPr>
            <w:tcW w:w="1260" w:type="dxa"/>
          </w:tcPr>
          <w:p w14:paraId="31CD49C3" w14:textId="77777777" w:rsidR="006F5881" w:rsidRPr="00BC07B9" w:rsidRDefault="006F5881" w:rsidP="0012422A">
            <w:pPr>
              <w:pStyle w:val="NoSpacing"/>
              <w:jc w:val="center"/>
              <w:rPr>
                <w:rFonts w:cs="Times New Roman"/>
              </w:rPr>
            </w:pPr>
          </w:p>
        </w:tc>
        <w:tc>
          <w:tcPr>
            <w:tcW w:w="1260" w:type="dxa"/>
          </w:tcPr>
          <w:p w14:paraId="2B938180" w14:textId="77777777" w:rsidR="006F5881" w:rsidRPr="00BC07B9" w:rsidRDefault="006F5881" w:rsidP="0012422A">
            <w:pPr>
              <w:pStyle w:val="NoSpacing"/>
              <w:jc w:val="center"/>
              <w:rPr>
                <w:rFonts w:cs="Times New Roman"/>
              </w:rPr>
            </w:pPr>
          </w:p>
        </w:tc>
        <w:tc>
          <w:tcPr>
            <w:tcW w:w="1260" w:type="dxa"/>
          </w:tcPr>
          <w:p w14:paraId="54DBE62A" w14:textId="77777777" w:rsidR="006F5881" w:rsidRPr="00BC07B9" w:rsidRDefault="006F5881" w:rsidP="0012422A">
            <w:pPr>
              <w:pStyle w:val="NoSpacing"/>
              <w:jc w:val="center"/>
              <w:rPr>
                <w:rFonts w:cs="Times New Roman"/>
                <w:smallCaps/>
                <w:sz w:val="20"/>
                <w:szCs w:val="20"/>
              </w:rPr>
            </w:pPr>
          </w:p>
        </w:tc>
      </w:tr>
      <w:tr w:rsidR="006F5881" w:rsidRPr="00BC07B9" w14:paraId="7FEC44B1" w14:textId="77777777" w:rsidTr="0012422A">
        <w:trPr>
          <w:trHeight w:val="720"/>
        </w:trPr>
        <w:tc>
          <w:tcPr>
            <w:tcW w:w="787" w:type="dxa"/>
            <w:tcBorders>
              <w:bottom w:val="double" w:sz="4" w:space="0" w:color="auto"/>
            </w:tcBorders>
          </w:tcPr>
          <w:p w14:paraId="5ABC65FA" w14:textId="77777777" w:rsidR="006F5881" w:rsidRPr="00BC07B9" w:rsidRDefault="006F5881" w:rsidP="002100D3">
            <w:pPr>
              <w:pStyle w:val="NoSpacing"/>
              <w:jc w:val="center"/>
              <w:rPr>
                <w:rFonts w:cs="Times New Roman"/>
              </w:rPr>
            </w:pPr>
            <w:r w:rsidRPr="00BC07B9">
              <w:rPr>
                <w:rFonts w:cs="Times New Roman"/>
              </w:rPr>
              <w:t>n.0</w:t>
            </w:r>
          </w:p>
        </w:tc>
        <w:tc>
          <w:tcPr>
            <w:tcW w:w="4050" w:type="dxa"/>
            <w:tcBorders>
              <w:bottom w:val="double" w:sz="4" w:space="0" w:color="auto"/>
            </w:tcBorders>
          </w:tcPr>
          <w:p w14:paraId="08A12089" w14:textId="77777777" w:rsidR="006F5881" w:rsidRPr="00BC07B9" w:rsidRDefault="006F5881" w:rsidP="002100D3">
            <w:pPr>
              <w:pStyle w:val="NoSpacing"/>
              <w:rPr>
                <w:rFonts w:cs="Times New Roman"/>
              </w:rPr>
            </w:pPr>
          </w:p>
        </w:tc>
        <w:tc>
          <w:tcPr>
            <w:tcW w:w="1260" w:type="dxa"/>
            <w:tcBorders>
              <w:bottom w:val="double" w:sz="4" w:space="0" w:color="auto"/>
            </w:tcBorders>
          </w:tcPr>
          <w:p w14:paraId="2869CCC9" w14:textId="77777777" w:rsidR="006F5881" w:rsidRPr="00BC07B9" w:rsidRDefault="006F5881" w:rsidP="0012422A">
            <w:pPr>
              <w:pStyle w:val="NoSpacing"/>
              <w:jc w:val="center"/>
              <w:rPr>
                <w:rFonts w:cs="Times New Roman"/>
              </w:rPr>
            </w:pPr>
          </w:p>
        </w:tc>
        <w:tc>
          <w:tcPr>
            <w:tcW w:w="1260" w:type="dxa"/>
            <w:tcBorders>
              <w:bottom w:val="double" w:sz="4" w:space="0" w:color="auto"/>
            </w:tcBorders>
          </w:tcPr>
          <w:p w14:paraId="7DE20A84" w14:textId="77777777" w:rsidR="006F5881" w:rsidRPr="00BC07B9" w:rsidRDefault="006F5881" w:rsidP="0012422A">
            <w:pPr>
              <w:pStyle w:val="NoSpacing"/>
              <w:jc w:val="center"/>
              <w:rPr>
                <w:rFonts w:cs="Times New Roman"/>
              </w:rPr>
            </w:pPr>
          </w:p>
        </w:tc>
        <w:tc>
          <w:tcPr>
            <w:tcW w:w="1260" w:type="dxa"/>
            <w:tcBorders>
              <w:bottom w:val="double" w:sz="4" w:space="0" w:color="auto"/>
            </w:tcBorders>
          </w:tcPr>
          <w:p w14:paraId="63BA5F70" w14:textId="77777777" w:rsidR="006F5881" w:rsidRPr="00BC07B9" w:rsidRDefault="006F5881" w:rsidP="0012422A">
            <w:pPr>
              <w:pStyle w:val="NoSpacing"/>
              <w:jc w:val="center"/>
              <w:rPr>
                <w:rFonts w:cs="Times New Roman"/>
                <w:smallCaps/>
                <w:sz w:val="20"/>
                <w:szCs w:val="20"/>
              </w:rPr>
            </w:pPr>
          </w:p>
        </w:tc>
      </w:tr>
      <w:tr w:rsidR="006F5881" w:rsidRPr="00633B5B" w14:paraId="2C16F04A" w14:textId="77777777" w:rsidTr="002100D3">
        <w:trPr>
          <w:trHeight w:val="443"/>
        </w:trPr>
        <w:tc>
          <w:tcPr>
            <w:tcW w:w="4837" w:type="dxa"/>
            <w:gridSpan w:val="2"/>
            <w:tcBorders>
              <w:top w:val="double" w:sz="4" w:space="0" w:color="auto"/>
              <w:bottom w:val="single" w:sz="4" w:space="0" w:color="auto"/>
            </w:tcBorders>
            <w:vAlign w:val="center"/>
          </w:tcPr>
          <w:p w14:paraId="261447EB" w14:textId="77777777" w:rsidR="006F5881" w:rsidRPr="00633B5B" w:rsidRDefault="006F5881" w:rsidP="00F50856">
            <w:pPr>
              <w:pStyle w:val="NoSpacing"/>
              <w:jc w:val="right"/>
              <w:rPr>
                <w:rFonts w:cs="Times New Roman"/>
                <w:b/>
                <w:i/>
              </w:rPr>
            </w:pPr>
            <w:r>
              <w:rPr>
                <w:rFonts w:cs="Times New Roman"/>
                <w:b/>
                <w:i/>
                <w:smallCaps/>
              </w:rPr>
              <w:t>Subtotals</w:t>
            </w:r>
            <w:r w:rsidRPr="00633B5B">
              <w:rPr>
                <w:rFonts w:cs="Times New Roman"/>
                <w:b/>
                <w:i/>
              </w:rPr>
              <w:t xml:space="preserve"> ($)</w:t>
            </w:r>
          </w:p>
        </w:tc>
        <w:tc>
          <w:tcPr>
            <w:tcW w:w="1260" w:type="dxa"/>
            <w:tcBorders>
              <w:top w:val="double" w:sz="4" w:space="0" w:color="auto"/>
              <w:bottom w:val="single" w:sz="4" w:space="0" w:color="auto"/>
            </w:tcBorders>
            <w:vAlign w:val="center"/>
          </w:tcPr>
          <w:p w14:paraId="7317C188" w14:textId="4DD3C205" w:rsidR="006F5881" w:rsidRPr="00633B5B" w:rsidRDefault="006F5881" w:rsidP="002100D3">
            <w:pPr>
              <w:pStyle w:val="NoSpacing"/>
              <w:jc w:val="center"/>
              <w:rPr>
                <w:rFonts w:cs="Times New Roman"/>
                <w:b/>
              </w:rPr>
            </w:pPr>
          </w:p>
        </w:tc>
        <w:tc>
          <w:tcPr>
            <w:tcW w:w="1260" w:type="dxa"/>
            <w:tcBorders>
              <w:top w:val="double" w:sz="4" w:space="0" w:color="auto"/>
              <w:bottom w:val="single" w:sz="4" w:space="0" w:color="auto"/>
            </w:tcBorders>
            <w:vAlign w:val="center"/>
          </w:tcPr>
          <w:p w14:paraId="71688354" w14:textId="5FBC1739" w:rsidR="006F5881" w:rsidRPr="00633B5B" w:rsidRDefault="006F5881" w:rsidP="002100D3">
            <w:pPr>
              <w:pStyle w:val="NoSpacing"/>
              <w:jc w:val="center"/>
              <w:rPr>
                <w:rFonts w:cs="Times New Roman"/>
                <w:b/>
              </w:rPr>
            </w:pPr>
          </w:p>
        </w:tc>
        <w:tc>
          <w:tcPr>
            <w:tcW w:w="1260" w:type="dxa"/>
            <w:tcBorders>
              <w:top w:val="double" w:sz="4" w:space="0" w:color="auto"/>
              <w:bottom w:val="single" w:sz="4" w:space="0" w:color="auto"/>
            </w:tcBorders>
            <w:vAlign w:val="center"/>
          </w:tcPr>
          <w:p w14:paraId="51831058" w14:textId="3E18FD59" w:rsidR="006F5881" w:rsidRPr="00633B5B" w:rsidRDefault="006F5881" w:rsidP="002100D3">
            <w:pPr>
              <w:pStyle w:val="NoSpacing"/>
              <w:jc w:val="center"/>
              <w:rPr>
                <w:rFonts w:cs="Times New Roman"/>
                <w:b/>
                <w:smallCaps/>
              </w:rPr>
            </w:pPr>
          </w:p>
        </w:tc>
      </w:tr>
      <w:tr w:rsidR="00CE7360" w:rsidRPr="00633B5B" w14:paraId="23D4317A" w14:textId="77777777" w:rsidTr="002100D3">
        <w:trPr>
          <w:trHeight w:val="443"/>
        </w:trPr>
        <w:tc>
          <w:tcPr>
            <w:tcW w:w="4837" w:type="dxa"/>
            <w:gridSpan w:val="2"/>
            <w:tcBorders>
              <w:top w:val="nil"/>
              <w:right w:val="nil"/>
            </w:tcBorders>
            <w:vAlign w:val="center"/>
          </w:tcPr>
          <w:p w14:paraId="4C63EBD5" w14:textId="3A3B9A31" w:rsidR="00CE7360" w:rsidRPr="00633B5B" w:rsidRDefault="00CE7360" w:rsidP="00F50856">
            <w:pPr>
              <w:pStyle w:val="NoSpacing"/>
              <w:jc w:val="right"/>
              <w:rPr>
                <w:rFonts w:cs="Times New Roman"/>
                <w:b/>
                <w:i/>
              </w:rPr>
            </w:pPr>
            <w:r>
              <w:rPr>
                <w:rFonts w:cs="Times New Roman"/>
                <w:b/>
                <w:i/>
                <w:smallCaps/>
              </w:rPr>
              <w:t>Total Offerer’s Cost</w:t>
            </w:r>
            <w:r w:rsidRPr="00633B5B">
              <w:rPr>
                <w:rFonts w:cs="Times New Roman"/>
                <w:b/>
                <w:i/>
              </w:rPr>
              <w:t xml:space="preserve"> ($)</w:t>
            </w:r>
          </w:p>
        </w:tc>
        <w:tc>
          <w:tcPr>
            <w:tcW w:w="3780" w:type="dxa"/>
            <w:gridSpan w:val="3"/>
            <w:tcBorders>
              <w:top w:val="nil"/>
            </w:tcBorders>
            <w:vAlign w:val="center"/>
          </w:tcPr>
          <w:p w14:paraId="19887A9A" w14:textId="4FC70B43" w:rsidR="00CE7360" w:rsidRPr="00633B5B" w:rsidRDefault="00CE7360" w:rsidP="002100D3">
            <w:pPr>
              <w:pStyle w:val="NoSpacing"/>
              <w:jc w:val="center"/>
              <w:rPr>
                <w:rFonts w:cs="Times New Roman"/>
                <w:b/>
                <w:smallCaps/>
              </w:rPr>
            </w:pPr>
          </w:p>
        </w:tc>
      </w:tr>
      <w:bookmarkEnd w:id="36"/>
    </w:tbl>
    <w:p w14:paraId="593C77A5" w14:textId="77777777" w:rsidR="00E16B6F" w:rsidRDefault="00E16B6F" w:rsidP="00D47AAD">
      <w:pPr>
        <w:spacing w:after="120"/>
        <w:ind w:left="630"/>
        <w:jc w:val="center"/>
        <w:rPr>
          <w:rFonts w:cs="Times New Roman"/>
          <w:b/>
          <w:szCs w:val="24"/>
        </w:rPr>
      </w:pPr>
    </w:p>
    <w:p w14:paraId="4E946C2F" w14:textId="5458442E" w:rsidR="00D47AAD" w:rsidRPr="00BC07B9" w:rsidRDefault="00D47AAD" w:rsidP="00D47AAD">
      <w:pPr>
        <w:spacing w:after="120"/>
        <w:ind w:left="630"/>
        <w:jc w:val="center"/>
        <w:rPr>
          <w:rFonts w:cs="Times New Roman"/>
          <w:szCs w:val="24"/>
        </w:rPr>
      </w:pPr>
      <w:r w:rsidRPr="00BC07B9">
        <w:rPr>
          <w:rFonts w:cs="Times New Roman"/>
          <w:b/>
          <w:szCs w:val="24"/>
        </w:rPr>
        <w:t xml:space="preserve">Table </w:t>
      </w:r>
      <w:r>
        <w:rPr>
          <w:rFonts w:cs="Times New Roman"/>
          <w:b/>
          <w:szCs w:val="24"/>
        </w:rPr>
        <w:t>6</w:t>
      </w:r>
      <w:r w:rsidRPr="00BC07B9">
        <w:rPr>
          <w:rFonts w:cs="Times New Roman"/>
          <w:b/>
          <w:szCs w:val="24"/>
        </w:rPr>
        <w:t>.0:</w:t>
      </w:r>
      <w:r>
        <w:rPr>
          <w:rFonts w:cs="Times New Roman"/>
          <w:b/>
          <w:szCs w:val="24"/>
        </w:rPr>
        <w:t xml:space="preserve"> </w:t>
      </w:r>
      <w:r w:rsidR="00BA0825">
        <w:rPr>
          <w:rFonts w:cs="Times New Roman"/>
          <w:szCs w:val="24"/>
        </w:rPr>
        <w:t>Total</w:t>
      </w:r>
      <w:r w:rsidR="00BA0825" w:rsidRPr="00BC07B9">
        <w:rPr>
          <w:rFonts w:cs="Times New Roman"/>
          <w:szCs w:val="24"/>
        </w:rPr>
        <w:t xml:space="preserve"> </w:t>
      </w:r>
      <w:r w:rsidRPr="00BC07B9">
        <w:rPr>
          <w:rFonts w:cs="Times New Roman"/>
          <w:szCs w:val="24"/>
        </w:rPr>
        <w:t>Offerer’s</w:t>
      </w:r>
      <w:r>
        <w:rPr>
          <w:rFonts w:cs="Times New Roman"/>
          <w:szCs w:val="24"/>
        </w:rPr>
        <w:t xml:space="preserve"> </w:t>
      </w:r>
      <w:r w:rsidRPr="00BC07B9">
        <w:rPr>
          <w:rFonts w:cs="Times New Roman"/>
          <w:szCs w:val="24"/>
        </w:rPr>
        <w:t>Cost</w:t>
      </w:r>
      <w:r w:rsidR="005E04C6">
        <w:rPr>
          <w:rFonts w:cs="Times New Roman"/>
          <w:szCs w:val="24"/>
        </w:rPr>
        <w:t xml:space="preserve"> Breakdown</w:t>
      </w:r>
      <w:r w:rsidRPr="00BC07B9">
        <w:rPr>
          <w:rFonts w:cs="Times New Roman"/>
          <w:szCs w:val="24"/>
        </w:rPr>
        <w:t>.</w:t>
      </w:r>
    </w:p>
    <w:tbl>
      <w:tblPr>
        <w:tblStyle w:val="TableGrid"/>
        <w:tblW w:w="8640" w:type="dxa"/>
        <w:tblInd w:w="715" w:type="dxa"/>
        <w:tblLayout w:type="fixed"/>
        <w:tblLook w:val="04A0" w:firstRow="1" w:lastRow="0" w:firstColumn="1" w:lastColumn="0" w:noHBand="0" w:noVBand="1"/>
      </w:tblPr>
      <w:tblGrid>
        <w:gridCol w:w="2880"/>
        <w:gridCol w:w="2880"/>
        <w:gridCol w:w="2880"/>
      </w:tblGrid>
      <w:tr w:rsidR="005E04C6" w:rsidRPr="00BC07B9" w14:paraId="1E667924" w14:textId="77777777" w:rsidTr="002626C3">
        <w:trPr>
          <w:trHeight w:val="470"/>
        </w:trPr>
        <w:tc>
          <w:tcPr>
            <w:tcW w:w="2880" w:type="dxa"/>
            <w:shd w:val="clear" w:color="auto" w:fill="C6D9F1" w:themeFill="text2" w:themeFillTint="33"/>
            <w:vAlign w:val="center"/>
          </w:tcPr>
          <w:p w14:paraId="13FAFEF6" w14:textId="7F97AF06" w:rsidR="005E04C6" w:rsidRPr="005E04C6" w:rsidRDefault="005E04C6" w:rsidP="00BA0825">
            <w:pPr>
              <w:tabs>
                <w:tab w:val="left" w:pos="630"/>
              </w:tabs>
              <w:spacing w:after="120"/>
              <w:contextualSpacing/>
              <w:jc w:val="center"/>
              <w:rPr>
                <w:rFonts w:cs="Times New Roman"/>
                <w:b/>
                <w:smallCaps/>
                <w:szCs w:val="24"/>
              </w:rPr>
            </w:pPr>
            <w:r w:rsidRPr="005E04C6">
              <w:rPr>
                <w:rFonts w:cs="Times New Roman"/>
                <w:b/>
                <w:smallCaps/>
                <w:szCs w:val="24"/>
              </w:rPr>
              <w:t>Total Direct</w:t>
            </w:r>
            <w:r>
              <w:rPr>
                <w:rFonts w:cs="Times New Roman"/>
                <w:b/>
                <w:smallCaps/>
                <w:szCs w:val="24"/>
              </w:rPr>
              <w:t xml:space="preserve"> ($)</w:t>
            </w:r>
          </w:p>
        </w:tc>
        <w:tc>
          <w:tcPr>
            <w:tcW w:w="2880" w:type="dxa"/>
            <w:shd w:val="clear" w:color="auto" w:fill="C6D9F1" w:themeFill="text2" w:themeFillTint="33"/>
            <w:vAlign w:val="center"/>
          </w:tcPr>
          <w:p w14:paraId="1F13D246" w14:textId="3938C620" w:rsidR="005E04C6" w:rsidRPr="005E04C6" w:rsidRDefault="005E04C6" w:rsidP="005E04C6">
            <w:pPr>
              <w:tabs>
                <w:tab w:val="left" w:pos="630"/>
              </w:tabs>
              <w:spacing w:after="120"/>
              <w:contextualSpacing/>
              <w:jc w:val="center"/>
              <w:rPr>
                <w:rFonts w:cs="Times New Roman"/>
                <w:b/>
                <w:smallCaps/>
                <w:szCs w:val="24"/>
              </w:rPr>
            </w:pPr>
            <w:r w:rsidRPr="005E04C6">
              <w:rPr>
                <w:rFonts w:cs="Times New Roman"/>
                <w:b/>
                <w:smallCaps/>
                <w:szCs w:val="24"/>
              </w:rPr>
              <w:t>Total Indirect</w:t>
            </w:r>
            <w:r>
              <w:rPr>
                <w:rFonts w:cs="Times New Roman"/>
                <w:b/>
                <w:smallCaps/>
                <w:szCs w:val="24"/>
              </w:rPr>
              <w:t xml:space="preserve"> ($)</w:t>
            </w:r>
          </w:p>
        </w:tc>
        <w:tc>
          <w:tcPr>
            <w:tcW w:w="2880" w:type="dxa"/>
            <w:shd w:val="clear" w:color="auto" w:fill="C6D9F1" w:themeFill="text2" w:themeFillTint="33"/>
            <w:vAlign w:val="center"/>
          </w:tcPr>
          <w:p w14:paraId="56769607" w14:textId="1D71644A" w:rsidR="005E04C6" w:rsidRPr="005E04C6" w:rsidRDefault="005E04C6" w:rsidP="005E04C6">
            <w:pPr>
              <w:tabs>
                <w:tab w:val="left" w:pos="630"/>
              </w:tabs>
              <w:spacing w:after="120"/>
              <w:contextualSpacing/>
              <w:jc w:val="center"/>
              <w:rPr>
                <w:rFonts w:cs="Times New Roman"/>
                <w:b/>
                <w:smallCaps/>
                <w:szCs w:val="24"/>
              </w:rPr>
            </w:pPr>
            <w:r w:rsidRPr="005E04C6">
              <w:rPr>
                <w:rFonts w:cs="Times New Roman"/>
                <w:b/>
                <w:smallCaps/>
                <w:szCs w:val="24"/>
              </w:rPr>
              <w:t>Indirect Cost Rate</w:t>
            </w:r>
            <w:r>
              <w:rPr>
                <w:rFonts w:cs="Times New Roman"/>
                <w:b/>
                <w:smallCaps/>
                <w:szCs w:val="24"/>
              </w:rPr>
              <w:t xml:space="preserve"> (</w:t>
            </w:r>
            <w:r w:rsidR="002626C3">
              <w:rPr>
                <w:rFonts w:cs="Times New Roman"/>
                <w:b/>
                <w:smallCaps/>
                <w:szCs w:val="24"/>
              </w:rPr>
              <w:t>%</w:t>
            </w:r>
            <w:r>
              <w:rPr>
                <w:rFonts w:cs="Times New Roman"/>
                <w:b/>
                <w:smallCaps/>
                <w:szCs w:val="24"/>
              </w:rPr>
              <w:t>)</w:t>
            </w:r>
          </w:p>
        </w:tc>
      </w:tr>
      <w:tr w:rsidR="005E04C6" w:rsidRPr="00BC07B9" w14:paraId="3006CA7E" w14:textId="77777777" w:rsidTr="002626C3">
        <w:trPr>
          <w:trHeight w:val="443"/>
        </w:trPr>
        <w:tc>
          <w:tcPr>
            <w:tcW w:w="2880" w:type="dxa"/>
            <w:vAlign w:val="center"/>
          </w:tcPr>
          <w:p w14:paraId="52F289AE" w14:textId="77777777" w:rsidR="005E04C6" w:rsidRPr="00BC07B9" w:rsidRDefault="005E04C6" w:rsidP="005E04C6">
            <w:pPr>
              <w:pStyle w:val="NoSpacing"/>
              <w:jc w:val="center"/>
              <w:rPr>
                <w:rFonts w:cs="Times New Roman"/>
              </w:rPr>
            </w:pPr>
          </w:p>
        </w:tc>
        <w:tc>
          <w:tcPr>
            <w:tcW w:w="2880" w:type="dxa"/>
            <w:vAlign w:val="center"/>
          </w:tcPr>
          <w:p w14:paraId="3D98B9FE" w14:textId="77777777" w:rsidR="005E04C6" w:rsidRPr="00BC07B9" w:rsidRDefault="005E04C6" w:rsidP="005E04C6">
            <w:pPr>
              <w:pStyle w:val="NoSpacing"/>
              <w:jc w:val="center"/>
              <w:rPr>
                <w:rFonts w:cs="Times New Roman"/>
              </w:rPr>
            </w:pPr>
          </w:p>
        </w:tc>
        <w:tc>
          <w:tcPr>
            <w:tcW w:w="2880" w:type="dxa"/>
            <w:vAlign w:val="center"/>
          </w:tcPr>
          <w:p w14:paraId="272420B0" w14:textId="77777777" w:rsidR="005E04C6" w:rsidRPr="00BC07B9" w:rsidRDefault="005E04C6" w:rsidP="005E04C6">
            <w:pPr>
              <w:pStyle w:val="NoSpacing"/>
              <w:jc w:val="center"/>
              <w:rPr>
                <w:rFonts w:cs="Times New Roman"/>
                <w:smallCaps/>
                <w:sz w:val="20"/>
                <w:szCs w:val="20"/>
              </w:rPr>
            </w:pPr>
          </w:p>
        </w:tc>
      </w:tr>
    </w:tbl>
    <w:p w14:paraId="33D26131" w14:textId="77777777" w:rsidR="00E16B6F" w:rsidRDefault="00E16B6F" w:rsidP="00E16B6F">
      <w:pPr>
        <w:spacing w:after="120"/>
        <w:ind w:left="630"/>
        <w:jc w:val="center"/>
        <w:rPr>
          <w:rFonts w:cs="Times New Roman"/>
          <w:b/>
          <w:szCs w:val="24"/>
        </w:rPr>
      </w:pPr>
    </w:p>
    <w:p w14:paraId="3F2CC202" w14:textId="77777777" w:rsidR="002626C3" w:rsidRDefault="002626C3">
      <w:pPr>
        <w:rPr>
          <w:rStyle w:val="Heading2Char"/>
          <w:rFonts w:ascii="Times New Roman" w:hAnsi="Times New Roman" w:cs="Times New Roman"/>
        </w:rPr>
      </w:pPr>
      <w:r>
        <w:rPr>
          <w:rStyle w:val="Heading2Char"/>
          <w:rFonts w:ascii="Times New Roman" w:hAnsi="Times New Roman" w:cs="Times New Roman"/>
        </w:rPr>
        <w:br w:type="page"/>
      </w:r>
    </w:p>
    <w:p w14:paraId="68000592" w14:textId="0782C784" w:rsidR="006F5881" w:rsidRPr="00DF68AF" w:rsidRDefault="006F5881" w:rsidP="00CB71C2">
      <w:pPr>
        <w:pStyle w:val="ListParagraph"/>
        <w:numPr>
          <w:ilvl w:val="1"/>
          <w:numId w:val="24"/>
        </w:numPr>
        <w:tabs>
          <w:tab w:val="left" w:pos="1170"/>
          <w:tab w:val="left" w:pos="1710"/>
        </w:tabs>
        <w:spacing w:after="120"/>
        <w:ind w:left="1354" w:hanging="720"/>
        <w:contextualSpacing w:val="0"/>
        <w:rPr>
          <w:rStyle w:val="Heading2Char"/>
          <w:rFonts w:ascii="Times New Roman" w:eastAsiaTheme="minorEastAsia" w:hAnsi="Times New Roman" w:cs="Times New Roman"/>
          <w:bCs w:val="0"/>
        </w:rPr>
      </w:pPr>
      <w:bookmarkStart w:id="37" w:name="_Toc61509826"/>
      <w:r w:rsidRPr="00DF68AF">
        <w:rPr>
          <w:rStyle w:val="Heading2Char"/>
          <w:rFonts w:ascii="Times New Roman" w:hAnsi="Times New Roman" w:cs="Times New Roman"/>
        </w:rPr>
        <w:lastRenderedPageBreak/>
        <w:t>Collaborating Institution / Subcontractor Cost</w:t>
      </w:r>
      <w:bookmarkEnd w:id="37"/>
    </w:p>
    <w:p w14:paraId="6C5A39C3" w14:textId="6928AD54" w:rsidR="00B36573" w:rsidRPr="00FD4D0C" w:rsidRDefault="00B36573" w:rsidP="00CB71C2">
      <w:pPr>
        <w:tabs>
          <w:tab w:val="left" w:pos="630"/>
        </w:tabs>
        <w:spacing w:after="120"/>
        <w:ind w:left="630"/>
        <w:jc w:val="center"/>
        <w:rPr>
          <w:rFonts w:ascii="Arial" w:hAnsi="Arial" w:cs="Arial"/>
          <w:b/>
          <w:szCs w:val="24"/>
        </w:rPr>
      </w:pPr>
      <w:r w:rsidRPr="00FD4D0C">
        <w:rPr>
          <w:rFonts w:ascii="Arial" w:hAnsi="Arial" w:cs="Arial"/>
          <w:i/>
          <w:color w:val="FF0000"/>
          <w:szCs w:val="24"/>
          <w:highlight w:val="yellow"/>
        </w:rPr>
        <w:t>Insert rows as needed. Note the value of any In-Kind Contributions.</w:t>
      </w:r>
    </w:p>
    <w:p w14:paraId="09E59152" w14:textId="5BF92A48" w:rsidR="006F5881" w:rsidRPr="00BC07B9" w:rsidRDefault="006F5881" w:rsidP="00CB71C2">
      <w:pPr>
        <w:tabs>
          <w:tab w:val="left" w:pos="630"/>
        </w:tabs>
        <w:spacing w:after="120"/>
        <w:ind w:left="630"/>
        <w:jc w:val="center"/>
        <w:rPr>
          <w:rFonts w:cs="Times New Roman"/>
          <w:color w:val="365F91" w:themeColor="accent1" w:themeShade="BF"/>
          <w:szCs w:val="24"/>
        </w:rPr>
      </w:pPr>
      <w:r w:rsidRPr="00BC07B9">
        <w:rPr>
          <w:rFonts w:cs="Times New Roman"/>
          <w:b/>
          <w:szCs w:val="24"/>
        </w:rPr>
        <w:t xml:space="preserve">Table </w:t>
      </w:r>
      <w:r w:rsidR="00D47AAD">
        <w:rPr>
          <w:rFonts w:cs="Times New Roman"/>
          <w:b/>
          <w:szCs w:val="24"/>
        </w:rPr>
        <w:t>7</w:t>
      </w:r>
      <w:r w:rsidRPr="00BC07B9">
        <w:rPr>
          <w:rFonts w:cs="Times New Roman"/>
          <w:b/>
          <w:szCs w:val="24"/>
        </w:rPr>
        <w:t xml:space="preserve">.0: </w:t>
      </w:r>
      <w:r w:rsidRPr="00BC07B9">
        <w:rPr>
          <w:rFonts w:cs="Times New Roman"/>
          <w:szCs w:val="24"/>
        </w:rPr>
        <w:t>Collaborating Institution/Subcontractor Cost &amp; In-Kind Contribution.</w:t>
      </w:r>
    </w:p>
    <w:tbl>
      <w:tblPr>
        <w:tblStyle w:val="TableGrid"/>
        <w:tblW w:w="8617" w:type="dxa"/>
        <w:tblInd w:w="738" w:type="dxa"/>
        <w:tblLayout w:type="fixed"/>
        <w:tblLook w:val="04A0" w:firstRow="1" w:lastRow="0" w:firstColumn="1" w:lastColumn="0" w:noHBand="0" w:noVBand="1"/>
      </w:tblPr>
      <w:tblGrid>
        <w:gridCol w:w="4297"/>
        <w:gridCol w:w="2160"/>
        <w:gridCol w:w="2160"/>
      </w:tblGrid>
      <w:tr w:rsidR="006F5881" w:rsidRPr="00BC07B9" w14:paraId="47064304" w14:textId="77777777" w:rsidTr="00631574">
        <w:trPr>
          <w:trHeight w:val="470"/>
        </w:trPr>
        <w:tc>
          <w:tcPr>
            <w:tcW w:w="4297" w:type="dxa"/>
            <w:shd w:val="clear" w:color="auto" w:fill="C6D9F1" w:themeFill="text2" w:themeFillTint="33"/>
            <w:vAlign w:val="center"/>
          </w:tcPr>
          <w:p w14:paraId="4704B2F5" w14:textId="77777777" w:rsidR="006F5881" w:rsidRPr="00BC07B9" w:rsidRDefault="006F5881" w:rsidP="00F50856">
            <w:pPr>
              <w:tabs>
                <w:tab w:val="left" w:pos="630"/>
              </w:tabs>
              <w:spacing w:after="120"/>
              <w:contextualSpacing/>
              <w:rPr>
                <w:rFonts w:cs="Times New Roman"/>
                <w:b/>
                <w:smallCaps/>
              </w:rPr>
            </w:pPr>
            <w:r w:rsidRPr="00BC07B9">
              <w:rPr>
                <w:rFonts w:cs="Times New Roman"/>
                <w:b/>
                <w:smallCaps/>
              </w:rPr>
              <w:t>Collaborating Institution / Subcontractor</w:t>
            </w:r>
          </w:p>
        </w:tc>
        <w:tc>
          <w:tcPr>
            <w:tcW w:w="2160" w:type="dxa"/>
            <w:shd w:val="clear" w:color="auto" w:fill="C6D9F1" w:themeFill="text2" w:themeFillTint="33"/>
            <w:vAlign w:val="center"/>
          </w:tcPr>
          <w:p w14:paraId="1A523560" w14:textId="67EC7F14" w:rsidR="006F5881" w:rsidRPr="00BC07B9" w:rsidRDefault="00C37A77" w:rsidP="00F50856">
            <w:pPr>
              <w:tabs>
                <w:tab w:val="left" w:pos="630"/>
              </w:tabs>
              <w:spacing w:after="120"/>
              <w:contextualSpacing/>
              <w:jc w:val="center"/>
              <w:rPr>
                <w:rFonts w:cs="Times New Roman"/>
                <w:b/>
                <w:smallCaps/>
              </w:rPr>
            </w:pPr>
            <w:r>
              <w:rPr>
                <w:rFonts w:cs="Times New Roman"/>
                <w:b/>
                <w:smallCaps/>
              </w:rPr>
              <w:t>Subaward</w:t>
            </w:r>
            <w:r w:rsidR="006F5881" w:rsidRPr="00BC07B9">
              <w:rPr>
                <w:rFonts w:cs="Times New Roman"/>
                <w:b/>
                <w:smallCaps/>
              </w:rPr>
              <w:t xml:space="preserve"> ($)</w:t>
            </w:r>
          </w:p>
        </w:tc>
        <w:tc>
          <w:tcPr>
            <w:tcW w:w="2160" w:type="dxa"/>
            <w:shd w:val="clear" w:color="auto" w:fill="C6D9F1" w:themeFill="text2" w:themeFillTint="33"/>
            <w:vAlign w:val="center"/>
          </w:tcPr>
          <w:p w14:paraId="62EA0673" w14:textId="710DFB9C" w:rsidR="006F5881" w:rsidRPr="00BC07B9" w:rsidRDefault="006F5881" w:rsidP="00C37A77">
            <w:pPr>
              <w:tabs>
                <w:tab w:val="left" w:pos="630"/>
              </w:tabs>
              <w:spacing w:after="120"/>
              <w:contextualSpacing/>
              <w:jc w:val="center"/>
              <w:rPr>
                <w:rFonts w:cs="Times New Roman"/>
                <w:b/>
                <w:smallCaps/>
              </w:rPr>
            </w:pPr>
            <w:r w:rsidRPr="00BC07B9">
              <w:rPr>
                <w:rFonts w:cs="Times New Roman"/>
                <w:b/>
                <w:smallCaps/>
              </w:rPr>
              <w:t>In-Kind Contribution</w:t>
            </w:r>
            <w:r w:rsidR="00C37A77">
              <w:rPr>
                <w:rFonts w:cs="Times New Roman"/>
                <w:b/>
                <w:smallCaps/>
              </w:rPr>
              <w:t xml:space="preserve"> </w:t>
            </w:r>
            <w:r w:rsidRPr="00BC07B9">
              <w:rPr>
                <w:rFonts w:cs="Times New Roman"/>
                <w:b/>
                <w:smallCaps/>
              </w:rPr>
              <w:t>($)</w:t>
            </w:r>
          </w:p>
        </w:tc>
      </w:tr>
      <w:tr w:rsidR="006F5881" w:rsidRPr="00BC07B9" w14:paraId="7F5F59BC" w14:textId="77777777" w:rsidTr="0012422A">
        <w:trPr>
          <w:trHeight w:val="720"/>
        </w:trPr>
        <w:tc>
          <w:tcPr>
            <w:tcW w:w="4297" w:type="dxa"/>
            <w:tcBorders>
              <w:bottom w:val="single" w:sz="4" w:space="0" w:color="auto"/>
            </w:tcBorders>
            <w:vAlign w:val="center"/>
          </w:tcPr>
          <w:p w14:paraId="5645D71B" w14:textId="77777777" w:rsidR="006F5881" w:rsidRPr="00BC07B9" w:rsidRDefault="006F5881" w:rsidP="00F50856">
            <w:pPr>
              <w:pStyle w:val="NoSpacing"/>
              <w:rPr>
                <w:rFonts w:cs="Times New Roman"/>
              </w:rPr>
            </w:pPr>
          </w:p>
        </w:tc>
        <w:tc>
          <w:tcPr>
            <w:tcW w:w="2160" w:type="dxa"/>
            <w:tcBorders>
              <w:bottom w:val="single" w:sz="4" w:space="0" w:color="auto"/>
            </w:tcBorders>
            <w:vAlign w:val="center"/>
          </w:tcPr>
          <w:p w14:paraId="5059FACD" w14:textId="77777777" w:rsidR="006F5881" w:rsidRPr="00BC07B9" w:rsidRDefault="006F5881" w:rsidP="0012422A">
            <w:pPr>
              <w:pStyle w:val="NoSpacing"/>
              <w:jc w:val="center"/>
              <w:rPr>
                <w:rFonts w:cs="Times New Roman"/>
              </w:rPr>
            </w:pPr>
          </w:p>
        </w:tc>
        <w:tc>
          <w:tcPr>
            <w:tcW w:w="2160" w:type="dxa"/>
            <w:tcBorders>
              <w:bottom w:val="single" w:sz="4" w:space="0" w:color="auto"/>
            </w:tcBorders>
            <w:vAlign w:val="center"/>
          </w:tcPr>
          <w:p w14:paraId="26F77C11" w14:textId="77777777" w:rsidR="006F5881" w:rsidRPr="00BC07B9" w:rsidRDefault="006F5881" w:rsidP="0012422A">
            <w:pPr>
              <w:pStyle w:val="NoSpacing"/>
              <w:ind w:left="162"/>
              <w:jc w:val="center"/>
              <w:rPr>
                <w:rFonts w:cs="Times New Roman"/>
                <w:smallCaps/>
              </w:rPr>
            </w:pPr>
          </w:p>
        </w:tc>
      </w:tr>
      <w:tr w:rsidR="006F5881" w:rsidRPr="00BC07B9" w14:paraId="1F9C4031" w14:textId="77777777" w:rsidTr="0012422A">
        <w:trPr>
          <w:trHeight w:val="720"/>
        </w:trPr>
        <w:tc>
          <w:tcPr>
            <w:tcW w:w="4297" w:type="dxa"/>
            <w:tcBorders>
              <w:top w:val="single" w:sz="4" w:space="0" w:color="auto"/>
              <w:bottom w:val="double" w:sz="4" w:space="0" w:color="auto"/>
            </w:tcBorders>
            <w:vAlign w:val="center"/>
          </w:tcPr>
          <w:p w14:paraId="08027F08" w14:textId="77777777" w:rsidR="006F5881" w:rsidRPr="00BC07B9" w:rsidRDefault="006F5881" w:rsidP="00F50856">
            <w:pPr>
              <w:pStyle w:val="NoSpacing"/>
              <w:rPr>
                <w:rFonts w:cs="Times New Roman"/>
              </w:rPr>
            </w:pPr>
          </w:p>
        </w:tc>
        <w:tc>
          <w:tcPr>
            <w:tcW w:w="2160" w:type="dxa"/>
            <w:tcBorders>
              <w:top w:val="single" w:sz="4" w:space="0" w:color="auto"/>
              <w:bottom w:val="double" w:sz="4" w:space="0" w:color="auto"/>
            </w:tcBorders>
            <w:vAlign w:val="center"/>
          </w:tcPr>
          <w:p w14:paraId="62D00196" w14:textId="77777777" w:rsidR="006F5881" w:rsidRPr="00BC07B9" w:rsidRDefault="006F5881" w:rsidP="0012422A">
            <w:pPr>
              <w:pStyle w:val="NoSpacing"/>
              <w:jc w:val="center"/>
              <w:rPr>
                <w:rFonts w:cs="Times New Roman"/>
              </w:rPr>
            </w:pPr>
          </w:p>
        </w:tc>
        <w:tc>
          <w:tcPr>
            <w:tcW w:w="2160" w:type="dxa"/>
            <w:tcBorders>
              <w:top w:val="single" w:sz="4" w:space="0" w:color="auto"/>
              <w:bottom w:val="double" w:sz="4" w:space="0" w:color="auto"/>
            </w:tcBorders>
            <w:vAlign w:val="center"/>
          </w:tcPr>
          <w:p w14:paraId="60D9D3B9" w14:textId="77777777" w:rsidR="006F5881" w:rsidRPr="00BC07B9" w:rsidRDefault="006F5881" w:rsidP="0012422A">
            <w:pPr>
              <w:pStyle w:val="NoSpacing"/>
              <w:ind w:left="162"/>
              <w:jc w:val="center"/>
              <w:rPr>
                <w:rFonts w:cs="Times New Roman"/>
                <w:smallCaps/>
              </w:rPr>
            </w:pPr>
          </w:p>
        </w:tc>
      </w:tr>
      <w:tr w:rsidR="006F5881" w:rsidRPr="00633B5B" w14:paraId="513F82C0" w14:textId="77777777" w:rsidTr="00631574">
        <w:trPr>
          <w:trHeight w:val="443"/>
        </w:trPr>
        <w:tc>
          <w:tcPr>
            <w:tcW w:w="4297" w:type="dxa"/>
            <w:tcBorders>
              <w:top w:val="double" w:sz="4" w:space="0" w:color="auto"/>
              <w:bottom w:val="single" w:sz="4" w:space="0" w:color="auto"/>
            </w:tcBorders>
            <w:vAlign w:val="center"/>
          </w:tcPr>
          <w:p w14:paraId="4857656D" w14:textId="77777777" w:rsidR="006F5881" w:rsidRPr="00633B5B" w:rsidRDefault="006F5881" w:rsidP="00F50856">
            <w:pPr>
              <w:pStyle w:val="NoSpacing"/>
              <w:jc w:val="right"/>
              <w:rPr>
                <w:rFonts w:cs="Times New Roman"/>
                <w:b/>
                <w:i/>
              </w:rPr>
            </w:pPr>
            <w:r>
              <w:rPr>
                <w:rFonts w:cs="Times New Roman"/>
                <w:b/>
                <w:i/>
                <w:smallCaps/>
              </w:rPr>
              <w:t>Total Cost</w:t>
            </w:r>
            <w:r w:rsidRPr="00633B5B">
              <w:rPr>
                <w:rFonts w:cs="Times New Roman"/>
                <w:b/>
                <w:i/>
              </w:rPr>
              <w:t xml:space="preserve"> ($)</w:t>
            </w:r>
          </w:p>
        </w:tc>
        <w:tc>
          <w:tcPr>
            <w:tcW w:w="2160" w:type="dxa"/>
            <w:tcBorders>
              <w:top w:val="double" w:sz="4" w:space="0" w:color="auto"/>
              <w:bottom w:val="single" w:sz="4" w:space="0" w:color="auto"/>
            </w:tcBorders>
            <w:vAlign w:val="center"/>
          </w:tcPr>
          <w:p w14:paraId="5BDAE754" w14:textId="2207F431" w:rsidR="006F5881" w:rsidRPr="00633B5B" w:rsidRDefault="006F5881" w:rsidP="00F50856">
            <w:pPr>
              <w:pStyle w:val="NoSpacing"/>
              <w:jc w:val="right"/>
              <w:rPr>
                <w:rFonts w:cs="Times New Roman"/>
                <w:b/>
              </w:rPr>
            </w:pPr>
          </w:p>
        </w:tc>
        <w:tc>
          <w:tcPr>
            <w:tcW w:w="2160" w:type="dxa"/>
            <w:tcBorders>
              <w:top w:val="double" w:sz="4" w:space="0" w:color="auto"/>
              <w:bottom w:val="single" w:sz="4" w:space="0" w:color="auto"/>
            </w:tcBorders>
            <w:shd w:val="clear" w:color="auto" w:fill="D9D9D9" w:themeFill="background1" w:themeFillShade="D9"/>
            <w:vAlign w:val="center"/>
          </w:tcPr>
          <w:p w14:paraId="77E96E75" w14:textId="77777777" w:rsidR="006F5881" w:rsidRPr="00633B5B" w:rsidRDefault="006F5881" w:rsidP="00F50856">
            <w:pPr>
              <w:pStyle w:val="NoSpacing"/>
              <w:jc w:val="right"/>
              <w:rPr>
                <w:rFonts w:cs="Times New Roman"/>
                <w:b/>
                <w:smallCaps/>
              </w:rPr>
            </w:pPr>
          </w:p>
        </w:tc>
      </w:tr>
      <w:tr w:rsidR="006F5881" w:rsidRPr="00633B5B" w14:paraId="137F5199" w14:textId="77777777" w:rsidTr="00631574">
        <w:trPr>
          <w:trHeight w:val="443"/>
        </w:trPr>
        <w:tc>
          <w:tcPr>
            <w:tcW w:w="4297" w:type="dxa"/>
            <w:tcBorders>
              <w:top w:val="single" w:sz="4" w:space="0" w:color="auto"/>
              <w:bottom w:val="single" w:sz="4" w:space="0" w:color="000000"/>
            </w:tcBorders>
            <w:vAlign w:val="center"/>
          </w:tcPr>
          <w:p w14:paraId="0C87F085" w14:textId="2FB4CD25" w:rsidR="006F5881" w:rsidRPr="00633B5B" w:rsidRDefault="006F5881" w:rsidP="00F50856">
            <w:pPr>
              <w:pStyle w:val="NoSpacing"/>
              <w:jc w:val="right"/>
              <w:rPr>
                <w:rFonts w:cs="Times New Roman"/>
                <w:b/>
                <w:i/>
              </w:rPr>
            </w:pPr>
            <w:r>
              <w:rPr>
                <w:rFonts w:cs="Times New Roman"/>
                <w:b/>
                <w:i/>
                <w:smallCaps/>
              </w:rPr>
              <w:t>Total In-Kind Contributions</w:t>
            </w:r>
            <w:r w:rsidRPr="00633B5B">
              <w:rPr>
                <w:rFonts w:cs="Times New Roman"/>
                <w:b/>
                <w:i/>
              </w:rPr>
              <w:t xml:space="preserve"> ($)</w:t>
            </w:r>
          </w:p>
        </w:tc>
        <w:tc>
          <w:tcPr>
            <w:tcW w:w="2160" w:type="dxa"/>
            <w:tcBorders>
              <w:top w:val="single" w:sz="4" w:space="0" w:color="auto"/>
              <w:bottom w:val="single" w:sz="4" w:space="0" w:color="000000"/>
            </w:tcBorders>
            <w:shd w:val="clear" w:color="auto" w:fill="D9D9D9" w:themeFill="background1" w:themeFillShade="D9"/>
            <w:vAlign w:val="center"/>
          </w:tcPr>
          <w:p w14:paraId="5622DFF4" w14:textId="77777777" w:rsidR="006F5881" w:rsidRPr="00633B5B" w:rsidRDefault="006F5881" w:rsidP="00F50856">
            <w:pPr>
              <w:pStyle w:val="NoSpacing"/>
              <w:jc w:val="right"/>
              <w:rPr>
                <w:rFonts w:cs="Times New Roman"/>
                <w:b/>
                <w:i/>
              </w:rPr>
            </w:pPr>
          </w:p>
        </w:tc>
        <w:tc>
          <w:tcPr>
            <w:tcW w:w="2160" w:type="dxa"/>
            <w:tcBorders>
              <w:top w:val="single" w:sz="4" w:space="0" w:color="auto"/>
              <w:bottom w:val="single" w:sz="4" w:space="0" w:color="000000"/>
            </w:tcBorders>
            <w:shd w:val="clear" w:color="auto" w:fill="FFFFFF" w:themeFill="background1"/>
            <w:vAlign w:val="center"/>
          </w:tcPr>
          <w:p w14:paraId="12F671FA" w14:textId="262FB007" w:rsidR="006F5881" w:rsidRPr="00633B5B" w:rsidRDefault="006F5881" w:rsidP="00F50856">
            <w:pPr>
              <w:pStyle w:val="NoSpacing"/>
              <w:jc w:val="right"/>
              <w:rPr>
                <w:rFonts w:cs="Times New Roman"/>
                <w:b/>
                <w:smallCaps/>
              </w:rPr>
            </w:pPr>
          </w:p>
        </w:tc>
      </w:tr>
    </w:tbl>
    <w:p w14:paraId="09C3B726" w14:textId="77777777" w:rsidR="00E16B6F" w:rsidRDefault="00E16B6F" w:rsidP="002626C3">
      <w:pPr>
        <w:spacing w:after="120"/>
        <w:ind w:left="630"/>
        <w:jc w:val="center"/>
        <w:rPr>
          <w:rFonts w:cs="Times New Roman"/>
          <w:b/>
          <w:szCs w:val="24"/>
        </w:rPr>
      </w:pPr>
    </w:p>
    <w:p w14:paraId="111C45CD" w14:textId="7FC6D419" w:rsidR="002626C3" w:rsidRPr="00BC07B9" w:rsidRDefault="002626C3" w:rsidP="002626C3">
      <w:pPr>
        <w:spacing w:after="120"/>
        <w:ind w:left="630"/>
        <w:jc w:val="center"/>
        <w:rPr>
          <w:rFonts w:cs="Times New Roman"/>
          <w:szCs w:val="24"/>
        </w:rPr>
      </w:pPr>
      <w:r w:rsidRPr="00BC07B9">
        <w:rPr>
          <w:rFonts w:cs="Times New Roman"/>
          <w:b/>
          <w:szCs w:val="24"/>
        </w:rPr>
        <w:t xml:space="preserve">Table </w:t>
      </w:r>
      <w:r>
        <w:rPr>
          <w:rFonts w:cs="Times New Roman"/>
          <w:b/>
          <w:szCs w:val="24"/>
        </w:rPr>
        <w:t>8</w:t>
      </w:r>
      <w:r w:rsidRPr="00BC07B9">
        <w:rPr>
          <w:rFonts w:cs="Times New Roman"/>
          <w:b/>
          <w:szCs w:val="24"/>
        </w:rPr>
        <w:t>.0:</w:t>
      </w:r>
      <w:r>
        <w:rPr>
          <w:rFonts w:cs="Times New Roman"/>
          <w:b/>
          <w:szCs w:val="24"/>
        </w:rPr>
        <w:t xml:space="preserve"> </w:t>
      </w:r>
      <w:r>
        <w:rPr>
          <w:rFonts w:cs="Times New Roman"/>
          <w:szCs w:val="24"/>
        </w:rPr>
        <w:t xml:space="preserve">Subaward </w:t>
      </w:r>
      <w:r w:rsidRPr="00BC07B9">
        <w:rPr>
          <w:rFonts w:cs="Times New Roman"/>
          <w:szCs w:val="24"/>
        </w:rPr>
        <w:t>Cost</w:t>
      </w:r>
      <w:r>
        <w:rPr>
          <w:rFonts w:cs="Times New Roman"/>
          <w:szCs w:val="24"/>
        </w:rPr>
        <w:t xml:space="preserve"> Breakdown</w:t>
      </w:r>
      <w:r w:rsidRPr="00BC07B9">
        <w:rPr>
          <w:rFonts w:cs="Times New Roman"/>
          <w:szCs w:val="24"/>
        </w:rPr>
        <w:t>.</w:t>
      </w:r>
    </w:p>
    <w:tbl>
      <w:tblPr>
        <w:tblStyle w:val="TableGrid"/>
        <w:tblW w:w="5760" w:type="dxa"/>
        <w:tblInd w:w="715" w:type="dxa"/>
        <w:tblLayout w:type="fixed"/>
        <w:tblLook w:val="04A0" w:firstRow="1" w:lastRow="0" w:firstColumn="1" w:lastColumn="0" w:noHBand="0" w:noVBand="1"/>
      </w:tblPr>
      <w:tblGrid>
        <w:gridCol w:w="2880"/>
        <w:gridCol w:w="2880"/>
      </w:tblGrid>
      <w:tr w:rsidR="002626C3" w:rsidRPr="00BC07B9" w14:paraId="4F148FAA" w14:textId="77777777" w:rsidTr="002626C3">
        <w:trPr>
          <w:trHeight w:val="470"/>
        </w:trPr>
        <w:tc>
          <w:tcPr>
            <w:tcW w:w="2880" w:type="dxa"/>
            <w:shd w:val="clear" w:color="auto" w:fill="C6D9F1" w:themeFill="text2" w:themeFillTint="33"/>
            <w:vAlign w:val="center"/>
          </w:tcPr>
          <w:p w14:paraId="04AE754F" w14:textId="70492292" w:rsidR="002626C3" w:rsidRPr="005E04C6" w:rsidRDefault="002626C3" w:rsidP="00E16B6F">
            <w:pPr>
              <w:tabs>
                <w:tab w:val="left" w:pos="630"/>
              </w:tabs>
              <w:spacing w:after="120"/>
              <w:contextualSpacing/>
              <w:jc w:val="center"/>
              <w:rPr>
                <w:rFonts w:cs="Times New Roman"/>
                <w:b/>
                <w:smallCaps/>
                <w:szCs w:val="24"/>
              </w:rPr>
            </w:pPr>
            <w:r>
              <w:rPr>
                <w:rFonts w:cs="Times New Roman"/>
                <w:b/>
                <w:smallCaps/>
                <w:szCs w:val="24"/>
              </w:rPr>
              <w:t>Subaward</w:t>
            </w:r>
            <w:r w:rsidRPr="005E04C6">
              <w:rPr>
                <w:rFonts w:cs="Times New Roman"/>
                <w:b/>
                <w:smallCaps/>
                <w:szCs w:val="24"/>
              </w:rPr>
              <w:t xml:space="preserve"> Direct</w:t>
            </w:r>
            <w:r>
              <w:rPr>
                <w:rFonts w:cs="Times New Roman"/>
                <w:b/>
                <w:smallCaps/>
                <w:szCs w:val="24"/>
              </w:rPr>
              <w:t xml:space="preserve"> ($)</w:t>
            </w:r>
          </w:p>
        </w:tc>
        <w:tc>
          <w:tcPr>
            <w:tcW w:w="2880" w:type="dxa"/>
            <w:shd w:val="clear" w:color="auto" w:fill="C6D9F1" w:themeFill="text2" w:themeFillTint="33"/>
            <w:vAlign w:val="center"/>
          </w:tcPr>
          <w:p w14:paraId="33D71524" w14:textId="68CCE761" w:rsidR="002626C3" w:rsidRPr="005E04C6" w:rsidRDefault="002626C3" w:rsidP="00E16B6F">
            <w:pPr>
              <w:tabs>
                <w:tab w:val="left" w:pos="630"/>
              </w:tabs>
              <w:spacing w:after="120"/>
              <w:contextualSpacing/>
              <w:jc w:val="center"/>
              <w:rPr>
                <w:rFonts w:cs="Times New Roman"/>
                <w:b/>
                <w:smallCaps/>
                <w:szCs w:val="24"/>
              </w:rPr>
            </w:pPr>
            <w:r>
              <w:rPr>
                <w:rFonts w:cs="Times New Roman"/>
                <w:b/>
                <w:smallCaps/>
                <w:szCs w:val="24"/>
              </w:rPr>
              <w:t>Subaward</w:t>
            </w:r>
            <w:r w:rsidRPr="005E04C6">
              <w:rPr>
                <w:rFonts w:cs="Times New Roman"/>
                <w:b/>
                <w:smallCaps/>
                <w:szCs w:val="24"/>
              </w:rPr>
              <w:t xml:space="preserve"> Indirect</w:t>
            </w:r>
            <w:r>
              <w:rPr>
                <w:rFonts w:cs="Times New Roman"/>
                <w:b/>
                <w:smallCaps/>
                <w:szCs w:val="24"/>
              </w:rPr>
              <w:t xml:space="preserve"> ($)</w:t>
            </w:r>
          </w:p>
        </w:tc>
      </w:tr>
      <w:tr w:rsidR="002626C3" w:rsidRPr="00BC07B9" w14:paraId="11108430" w14:textId="77777777" w:rsidTr="002626C3">
        <w:trPr>
          <w:trHeight w:val="443"/>
        </w:trPr>
        <w:tc>
          <w:tcPr>
            <w:tcW w:w="2880" w:type="dxa"/>
            <w:vAlign w:val="center"/>
          </w:tcPr>
          <w:p w14:paraId="62D84672" w14:textId="77777777" w:rsidR="002626C3" w:rsidRPr="00BC07B9" w:rsidRDefault="002626C3" w:rsidP="00E16B6F">
            <w:pPr>
              <w:pStyle w:val="NoSpacing"/>
              <w:jc w:val="center"/>
              <w:rPr>
                <w:rFonts w:cs="Times New Roman"/>
              </w:rPr>
            </w:pPr>
          </w:p>
        </w:tc>
        <w:tc>
          <w:tcPr>
            <w:tcW w:w="2880" w:type="dxa"/>
            <w:vAlign w:val="center"/>
          </w:tcPr>
          <w:p w14:paraId="1E136D84" w14:textId="77777777" w:rsidR="002626C3" w:rsidRPr="00BC07B9" w:rsidRDefault="002626C3" w:rsidP="00E16B6F">
            <w:pPr>
              <w:pStyle w:val="NoSpacing"/>
              <w:jc w:val="center"/>
              <w:rPr>
                <w:rFonts w:cs="Times New Roman"/>
              </w:rPr>
            </w:pPr>
          </w:p>
        </w:tc>
      </w:tr>
    </w:tbl>
    <w:p w14:paraId="71570E74" w14:textId="77777777" w:rsidR="00E16B6F" w:rsidRDefault="00E16B6F" w:rsidP="00E16B6F">
      <w:pPr>
        <w:spacing w:after="120"/>
        <w:ind w:left="630"/>
        <w:jc w:val="center"/>
        <w:rPr>
          <w:rFonts w:cs="Times New Roman"/>
          <w:b/>
          <w:szCs w:val="24"/>
        </w:rPr>
      </w:pPr>
    </w:p>
    <w:p w14:paraId="30D59498" w14:textId="77777777" w:rsidR="002626C3" w:rsidRDefault="002626C3">
      <w:pPr>
        <w:rPr>
          <w:rStyle w:val="Heading2Char"/>
          <w:rFonts w:ascii="Times New Roman" w:hAnsi="Times New Roman" w:cs="Times New Roman"/>
        </w:rPr>
      </w:pPr>
      <w:r>
        <w:rPr>
          <w:rStyle w:val="Heading2Char"/>
          <w:rFonts w:ascii="Times New Roman" w:hAnsi="Times New Roman" w:cs="Times New Roman"/>
        </w:rPr>
        <w:br w:type="page"/>
      </w:r>
    </w:p>
    <w:p w14:paraId="166A22E4" w14:textId="305E6857" w:rsidR="006F5881" w:rsidRPr="003B63D5" w:rsidRDefault="006F5881" w:rsidP="00CB71C2">
      <w:pPr>
        <w:pStyle w:val="ListParagraph"/>
        <w:numPr>
          <w:ilvl w:val="1"/>
          <w:numId w:val="24"/>
        </w:numPr>
        <w:tabs>
          <w:tab w:val="left" w:pos="630"/>
          <w:tab w:val="left" w:pos="1170"/>
          <w:tab w:val="left" w:pos="1710"/>
        </w:tabs>
        <w:spacing w:after="120"/>
        <w:ind w:left="1354" w:hanging="720"/>
        <w:contextualSpacing w:val="0"/>
        <w:rPr>
          <w:rStyle w:val="Heading2Char"/>
          <w:rFonts w:ascii="Times New Roman" w:eastAsiaTheme="minorEastAsia" w:hAnsi="Times New Roman" w:cs="Times New Roman"/>
          <w:bCs w:val="0"/>
        </w:rPr>
      </w:pPr>
      <w:bookmarkStart w:id="38" w:name="_Toc61509827"/>
      <w:r w:rsidRPr="003B63D5">
        <w:rPr>
          <w:rStyle w:val="Heading2Char"/>
          <w:rFonts w:ascii="Times New Roman" w:hAnsi="Times New Roman" w:cs="Times New Roman"/>
        </w:rPr>
        <w:lastRenderedPageBreak/>
        <w:t>Total Cost</w:t>
      </w:r>
      <w:bookmarkEnd w:id="38"/>
    </w:p>
    <w:p w14:paraId="4422A741" w14:textId="5987706A" w:rsidR="006F5881" w:rsidRPr="00BC07B9" w:rsidRDefault="006F5881" w:rsidP="00CB71C2">
      <w:pPr>
        <w:tabs>
          <w:tab w:val="left" w:pos="630"/>
          <w:tab w:val="left" w:pos="1080"/>
          <w:tab w:val="left" w:pos="1710"/>
        </w:tabs>
        <w:spacing w:after="120"/>
        <w:ind w:left="630"/>
        <w:jc w:val="center"/>
        <w:rPr>
          <w:rFonts w:cs="Times New Roman"/>
          <w:color w:val="365F91" w:themeColor="accent1" w:themeShade="BF"/>
          <w:szCs w:val="24"/>
        </w:rPr>
      </w:pPr>
      <w:r w:rsidRPr="00BC07B9">
        <w:rPr>
          <w:rFonts w:cs="Times New Roman"/>
          <w:b/>
          <w:szCs w:val="24"/>
        </w:rPr>
        <w:t xml:space="preserve">Table </w:t>
      </w:r>
      <w:r w:rsidR="002626C3">
        <w:rPr>
          <w:rFonts w:cs="Times New Roman"/>
          <w:b/>
          <w:szCs w:val="24"/>
        </w:rPr>
        <w:t>9</w:t>
      </w:r>
      <w:r w:rsidRPr="00BC07B9">
        <w:rPr>
          <w:rFonts w:cs="Times New Roman"/>
          <w:b/>
          <w:szCs w:val="24"/>
        </w:rPr>
        <w:t xml:space="preserve">.0: </w:t>
      </w:r>
      <w:r w:rsidRPr="00BC07B9">
        <w:rPr>
          <w:rFonts w:cs="Times New Roman"/>
          <w:szCs w:val="24"/>
        </w:rPr>
        <w:t>Total Cost.</w:t>
      </w:r>
    </w:p>
    <w:tbl>
      <w:tblPr>
        <w:tblStyle w:val="TableGrid"/>
        <w:tblW w:w="8617" w:type="dxa"/>
        <w:tblInd w:w="738" w:type="dxa"/>
        <w:tblLayout w:type="fixed"/>
        <w:tblLook w:val="04A0" w:firstRow="1" w:lastRow="0" w:firstColumn="1" w:lastColumn="0" w:noHBand="0" w:noVBand="1"/>
      </w:tblPr>
      <w:tblGrid>
        <w:gridCol w:w="6547"/>
        <w:gridCol w:w="2070"/>
      </w:tblGrid>
      <w:tr w:rsidR="006F5881" w:rsidRPr="00633B5B" w14:paraId="7DD47118" w14:textId="77777777" w:rsidTr="00C37A77">
        <w:trPr>
          <w:trHeight w:val="470"/>
        </w:trPr>
        <w:tc>
          <w:tcPr>
            <w:tcW w:w="6547" w:type="dxa"/>
            <w:shd w:val="clear" w:color="auto" w:fill="C6D9F1" w:themeFill="text2" w:themeFillTint="33"/>
            <w:vAlign w:val="center"/>
          </w:tcPr>
          <w:p w14:paraId="00775244" w14:textId="78B055D8" w:rsidR="006F5881" w:rsidRPr="00633B5B" w:rsidRDefault="006F5881" w:rsidP="00F50856">
            <w:pPr>
              <w:tabs>
                <w:tab w:val="left" w:pos="630"/>
              </w:tabs>
              <w:spacing w:after="120"/>
              <w:contextualSpacing/>
              <w:rPr>
                <w:rFonts w:cs="Times New Roman"/>
                <w:b/>
                <w:smallCaps/>
              </w:rPr>
            </w:pPr>
            <w:r w:rsidRPr="00633B5B">
              <w:rPr>
                <w:rFonts w:cs="Times New Roman"/>
                <w:b/>
                <w:smallCaps/>
              </w:rPr>
              <w:t>Elements</w:t>
            </w:r>
          </w:p>
        </w:tc>
        <w:tc>
          <w:tcPr>
            <w:tcW w:w="2070" w:type="dxa"/>
            <w:shd w:val="clear" w:color="auto" w:fill="C6D9F1" w:themeFill="text2" w:themeFillTint="33"/>
            <w:vAlign w:val="center"/>
          </w:tcPr>
          <w:p w14:paraId="7C9BBDFC" w14:textId="1FDA3A5A" w:rsidR="006F5881" w:rsidRPr="00633B5B" w:rsidRDefault="002100D3" w:rsidP="00F50856">
            <w:pPr>
              <w:tabs>
                <w:tab w:val="left" w:pos="630"/>
              </w:tabs>
              <w:spacing w:after="120"/>
              <w:contextualSpacing/>
              <w:jc w:val="center"/>
              <w:rPr>
                <w:rFonts w:cs="Times New Roman"/>
                <w:b/>
                <w:smallCaps/>
              </w:rPr>
            </w:pPr>
            <w:r w:rsidRPr="00633B5B">
              <w:rPr>
                <w:rFonts w:cs="Times New Roman"/>
                <w:b/>
                <w:smallCaps/>
              </w:rPr>
              <w:t xml:space="preserve">Cost </w:t>
            </w:r>
            <w:r w:rsidR="006F5881" w:rsidRPr="00633B5B">
              <w:rPr>
                <w:rFonts w:cs="Times New Roman"/>
                <w:b/>
                <w:smallCaps/>
              </w:rPr>
              <w:t>($)</w:t>
            </w:r>
          </w:p>
        </w:tc>
      </w:tr>
      <w:tr w:rsidR="006F5881" w:rsidRPr="00633B5B" w14:paraId="66788408" w14:textId="77777777" w:rsidTr="00C37A77">
        <w:trPr>
          <w:trHeight w:val="443"/>
        </w:trPr>
        <w:tc>
          <w:tcPr>
            <w:tcW w:w="6547" w:type="dxa"/>
            <w:vAlign w:val="center"/>
          </w:tcPr>
          <w:p w14:paraId="5A039789" w14:textId="0BC5224D" w:rsidR="006F5881" w:rsidRPr="00633B5B" w:rsidRDefault="006F5881" w:rsidP="00CB71C2">
            <w:pPr>
              <w:pStyle w:val="NoSpacing"/>
              <w:rPr>
                <w:rFonts w:cs="Times New Roman"/>
              </w:rPr>
            </w:pPr>
            <w:r w:rsidRPr="00633B5B">
              <w:rPr>
                <w:rFonts w:cs="Times New Roman"/>
              </w:rPr>
              <w:t>Total Offerer’s Cost</w:t>
            </w:r>
          </w:p>
        </w:tc>
        <w:tc>
          <w:tcPr>
            <w:tcW w:w="2070" w:type="dxa"/>
            <w:vAlign w:val="center"/>
          </w:tcPr>
          <w:p w14:paraId="56D93950" w14:textId="20A26368" w:rsidR="006F5881" w:rsidRPr="00B34B9D" w:rsidRDefault="006F5881" w:rsidP="00B34B9D">
            <w:pPr>
              <w:pStyle w:val="NoSpacing"/>
              <w:ind w:left="162"/>
              <w:jc w:val="center"/>
              <w:rPr>
                <w:rFonts w:cs="Times New Roman"/>
                <w:smallCaps/>
                <w:sz w:val="22"/>
                <w:szCs w:val="20"/>
              </w:rPr>
            </w:pPr>
          </w:p>
        </w:tc>
      </w:tr>
      <w:tr w:rsidR="006F5881" w:rsidRPr="00633B5B" w14:paraId="4CEC89D2" w14:textId="77777777" w:rsidTr="00C37A77">
        <w:trPr>
          <w:trHeight w:val="443"/>
        </w:trPr>
        <w:tc>
          <w:tcPr>
            <w:tcW w:w="6547" w:type="dxa"/>
            <w:vAlign w:val="center"/>
          </w:tcPr>
          <w:p w14:paraId="386E1C2B" w14:textId="0ECD9DA9" w:rsidR="006F5881" w:rsidRPr="00633B5B" w:rsidRDefault="006F5881" w:rsidP="00CB71C2">
            <w:pPr>
              <w:pStyle w:val="NoSpacing"/>
              <w:rPr>
                <w:rFonts w:cs="Times New Roman"/>
              </w:rPr>
            </w:pPr>
            <w:r w:rsidRPr="00633B5B">
              <w:rPr>
                <w:rFonts w:cs="Times New Roman"/>
              </w:rPr>
              <w:t xml:space="preserve">Collaborating Institution / Contractor Total Cost </w:t>
            </w:r>
          </w:p>
        </w:tc>
        <w:tc>
          <w:tcPr>
            <w:tcW w:w="2070" w:type="dxa"/>
            <w:vAlign w:val="center"/>
          </w:tcPr>
          <w:p w14:paraId="733B81B9" w14:textId="77777777" w:rsidR="006F5881" w:rsidRPr="00633B5B" w:rsidRDefault="006F5881" w:rsidP="00F50856">
            <w:pPr>
              <w:pStyle w:val="NoSpacing"/>
              <w:rPr>
                <w:rFonts w:cs="Times New Roman"/>
                <w:smallCaps/>
                <w:sz w:val="20"/>
                <w:szCs w:val="20"/>
              </w:rPr>
            </w:pPr>
          </w:p>
        </w:tc>
      </w:tr>
      <w:tr w:rsidR="006F5881" w:rsidRPr="00633B5B" w14:paraId="550AFB7A" w14:textId="77777777" w:rsidTr="00C37A77">
        <w:trPr>
          <w:trHeight w:val="443"/>
        </w:trPr>
        <w:tc>
          <w:tcPr>
            <w:tcW w:w="6547" w:type="dxa"/>
            <w:tcBorders>
              <w:bottom w:val="double" w:sz="4" w:space="0" w:color="auto"/>
            </w:tcBorders>
            <w:vAlign w:val="center"/>
          </w:tcPr>
          <w:p w14:paraId="2970219F" w14:textId="5D2557F4" w:rsidR="006F5881" w:rsidRPr="00633B5B" w:rsidRDefault="006F5881" w:rsidP="00CB71C2">
            <w:pPr>
              <w:pStyle w:val="NoSpacing"/>
              <w:rPr>
                <w:rFonts w:cs="Times New Roman"/>
              </w:rPr>
            </w:pPr>
            <w:r w:rsidRPr="00633B5B">
              <w:rPr>
                <w:rFonts w:cs="Times New Roman"/>
              </w:rPr>
              <w:t>Contingency</w:t>
            </w:r>
          </w:p>
        </w:tc>
        <w:tc>
          <w:tcPr>
            <w:tcW w:w="2070" w:type="dxa"/>
            <w:tcBorders>
              <w:bottom w:val="double" w:sz="4" w:space="0" w:color="auto"/>
            </w:tcBorders>
            <w:vAlign w:val="center"/>
          </w:tcPr>
          <w:p w14:paraId="4DC68C8E" w14:textId="77777777" w:rsidR="006F5881" w:rsidRPr="00633B5B" w:rsidRDefault="006F5881" w:rsidP="00F50856">
            <w:pPr>
              <w:pStyle w:val="NoSpacing"/>
              <w:rPr>
                <w:rFonts w:cs="Times New Roman"/>
                <w:smallCaps/>
                <w:sz w:val="20"/>
                <w:szCs w:val="20"/>
              </w:rPr>
            </w:pPr>
          </w:p>
        </w:tc>
      </w:tr>
      <w:tr w:rsidR="006F5881" w:rsidRPr="00633B5B" w14:paraId="3C783175" w14:textId="77777777" w:rsidTr="00C37A77">
        <w:trPr>
          <w:trHeight w:val="443"/>
        </w:trPr>
        <w:tc>
          <w:tcPr>
            <w:tcW w:w="6547" w:type="dxa"/>
            <w:tcBorders>
              <w:top w:val="double" w:sz="4" w:space="0" w:color="auto"/>
              <w:bottom w:val="double" w:sz="4" w:space="0" w:color="auto"/>
            </w:tcBorders>
            <w:vAlign w:val="center"/>
          </w:tcPr>
          <w:p w14:paraId="215E53A2" w14:textId="3BDAA9D1" w:rsidR="006F5881" w:rsidRPr="00633B5B" w:rsidRDefault="006F5881" w:rsidP="007A53F2">
            <w:pPr>
              <w:pStyle w:val="NoSpacing"/>
              <w:jc w:val="right"/>
              <w:rPr>
                <w:rFonts w:cs="Times New Roman"/>
                <w:b/>
                <w:i/>
              </w:rPr>
            </w:pPr>
            <w:r>
              <w:rPr>
                <w:rFonts w:cs="Times New Roman"/>
                <w:b/>
                <w:i/>
                <w:smallCaps/>
              </w:rPr>
              <w:t>Total Cost</w:t>
            </w:r>
            <w:r w:rsidRPr="00633B5B">
              <w:rPr>
                <w:rFonts w:cs="Times New Roman"/>
                <w:b/>
                <w:i/>
              </w:rPr>
              <w:t xml:space="preserve"> ($)</w:t>
            </w:r>
          </w:p>
        </w:tc>
        <w:tc>
          <w:tcPr>
            <w:tcW w:w="2070" w:type="dxa"/>
            <w:tcBorders>
              <w:top w:val="double" w:sz="4" w:space="0" w:color="auto"/>
              <w:bottom w:val="double" w:sz="4" w:space="0" w:color="auto"/>
            </w:tcBorders>
            <w:shd w:val="clear" w:color="auto" w:fill="FFFFFF" w:themeFill="background1"/>
            <w:vAlign w:val="center"/>
          </w:tcPr>
          <w:p w14:paraId="3ABB3F4D" w14:textId="0EAE5E8E" w:rsidR="006F5881" w:rsidRPr="00633B5B" w:rsidRDefault="006F5881" w:rsidP="00F50856">
            <w:pPr>
              <w:pStyle w:val="NoSpacing"/>
              <w:jc w:val="right"/>
              <w:rPr>
                <w:rFonts w:cs="Times New Roman"/>
                <w:b/>
                <w:smallCaps/>
              </w:rPr>
            </w:pPr>
          </w:p>
        </w:tc>
      </w:tr>
    </w:tbl>
    <w:p w14:paraId="42902927" w14:textId="77777777" w:rsidR="00E16B6F" w:rsidRPr="00E16B6F" w:rsidRDefault="00E16B6F" w:rsidP="00E16B6F">
      <w:pPr>
        <w:spacing w:after="120"/>
        <w:jc w:val="center"/>
        <w:rPr>
          <w:rFonts w:cs="Times New Roman"/>
          <w:b/>
          <w:szCs w:val="24"/>
        </w:rPr>
      </w:pPr>
    </w:p>
    <w:p w14:paraId="11CB52FC" w14:textId="5E9F2F64" w:rsidR="00DF0648" w:rsidRPr="000838F1" w:rsidRDefault="00DF0648" w:rsidP="005B52E2">
      <w:pPr>
        <w:pStyle w:val="ListParagraph"/>
        <w:numPr>
          <w:ilvl w:val="1"/>
          <w:numId w:val="24"/>
        </w:numPr>
        <w:spacing w:after="120"/>
        <w:ind w:left="1350" w:hanging="720"/>
        <w:contextualSpacing w:val="0"/>
        <w:rPr>
          <w:rFonts w:cs="Times New Roman"/>
          <w:b/>
          <w:sz w:val="26"/>
          <w:szCs w:val="26"/>
        </w:rPr>
      </w:pPr>
      <w:bookmarkStart w:id="39" w:name="_Toc61509828"/>
      <w:r>
        <w:rPr>
          <w:rStyle w:val="Heading2Char"/>
          <w:rFonts w:ascii="Times New Roman" w:hAnsi="Times New Roman" w:cs="Times New Roman"/>
        </w:rPr>
        <w:t>Cost Distribution</w:t>
      </w:r>
      <w:bookmarkEnd w:id="39"/>
      <w:r w:rsidRPr="000838F1">
        <w:rPr>
          <w:rStyle w:val="Heading2Char"/>
          <w:rFonts w:ascii="Times New Roman" w:hAnsi="Times New Roman" w:cs="Times New Roman"/>
        </w:rPr>
        <w:t xml:space="preserve"> </w:t>
      </w:r>
    </w:p>
    <w:p w14:paraId="263274AA" w14:textId="4843045B" w:rsidR="00B36573" w:rsidRPr="00FD4D0C" w:rsidRDefault="00B36573" w:rsidP="00B36573">
      <w:pPr>
        <w:spacing w:after="120"/>
        <w:ind w:left="630"/>
        <w:rPr>
          <w:rFonts w:ascii="Arial" w:hAnsi="Arial" w:cs="Arial"/>
          <w:b/>
          <w:sz w:val="20"/>
          <w:szCs w:val="24"/>
        </w:rPr>
      </w:pPr>
      <w:r w:rsidRPr="00FD4D0C">
        <w:rPr>
          <w:rFonts w:ascii="Arial" w:hAnsi="Arial" w:cs="Arial"/>
          <w:i/>
          <w:color w:val="FF0000"/>
          <w:szCs w:val="24"/>
          <w:highlight w:val="yellow"/>
        </w:rPr>
        <w:t>Due to budgetary constraints, no more than one half (50%) of expenditures should be planned in first fiscal year.  Insert</w:t>
      </w:r>
      <w:r w:rsidR="00C37A77">
        <w:rPr>
          <w:rFonts w:ascii="Arial" w:hAnsi="Arial" w:cs="Arial"/>
          <w:i/>
          <w:color w:val="FF0000"/>
          <w:szCs w:val="24"/>
          <w:highlight w:val="yellow"/>
        </w:rPr>
        <w:t>/delete</w:t>
      </w:r>
      <w:r w:rsidRPr="00FD4D0C">
        <w:rPr>
          <w:rFonts w:ascii="Arial" w:hAnsi="Arial" w:cs="Arial"/>
          <w:i/>
          <w:color w:val="FF0000"/>
          <w:szCs w:val="24"/>
          <w:highlight w:val="yellow"/>
        </w:rPr>
        <w:t xml:space="preserve"> columns as needed.</w:t>
      </w:r>
    </w:p>
    <w:p w14:paraId="403B5268" w14:textId="33634DD9" w:rsidR="00DF0648" w:rsidRDefault="00DF0648" w:rsidP="00DF0648">
      <w:pPr>
        <w:spacing w:after="120"/>
        <w:ind w:left="630"/>
        <w:jc w:val="center"/>
        <w:rPr>
          <w:rFonts w:cs="Times New Roman"/>
          <w:szCs w:val="24"/>
        </w:rPr>
      </w:pPr>
      <w:r w:rsidRPr="00633B5B">
        <w:rPr>
          <w:rFonts w:cs="Times New Roman"/>
          <w:b/>
          <w:szCs w:val="24"/>
        </w:rPr>
        <w:t xml:space="preserve">Table </w:t>
      </w:r>
      <w:r w:rsidR="002626C3">
        <w:rPr>
          <w:rFonts w:cs="Times New Roman"/>
          <w:b/>
          <w:szCs w:val="24"/>
        </w:rPr>
        <w:t>10</w:t>
      </w:r>
      <w:r w:rsidRPr="00633B5B">
        <w:rPr>
          <w:rFonts w:cs="Times New Roman"/>
          <w:b/>
          <w:szCs w:val="24"/>
        </w:rPr>
        <w:t xml:space="preserve">.0: </w:t>
      </w:r>
      <w:r>
        <w:rPr>
          <w:rFonts w:cs="Times New Roman"/>
          <w:szCs w:val="24"/>
        </w:rPr>
        <w:t>Cost Distribution.</w:t>
      </w:r>
    </w:p>
    <w:tbl>
      <w:tblPr>
        <w:tblStyle w:val="TableGrid"/>
        <w:tblW w:w="8640" w:type="dxa"/>
        <w:tblInd w:w="738" w:type="dxa"/>
        <w:tblLayout w:type="fixed"/>
        <w:tblLook w:val="04A0" w:firstRow="1" w:lastRow="0" w:firstColumn="1" w:lastColumn="0" w:noHBand="0" w:noVBand="1"/>
      </w:tblPr>
      <w:tblGrid>
        <w:gridCol w:w="1728"/>
        <w:gridCol w:w="1728"/>
        <w:gridCol w:w="1728"/>
        <w:gridCol w:w="1728"/>
        <w:gridCol w:w="1728"/>
      </w:tblGrid>
      <w:tr w:rsidR="00C37A77" w:rsidRPr="00B1367A" w14:paraId="478F88B6" w14:textId="77777777" w:rsidTr="00670223">
        <w:trPr>
          <w:trHeight w:val="470"/>
        </w:trPr>
        <w:tc>
          <w:tcPr>
            <w:tcW w:w="1728" w:type="dxa"/>
            <w:shd w:val="clear" w:color="auto" w:fill="C6D9F1" w:themeFill="text2" w:themeFillTint="33"/>
            <w:vAlign w:val="center"/>
          </w:tcPr>
          <w:p w14:paraId="638DFEB0" w14:textId="63F10CF8" w:rsidR="00C37A77" w:rsidRPr="00DF0648" w:rsidRDefault="00C37A77" w:rsidP="00C37A77">
            <w:pPr>
              <w:tabs>
                <w:tab w:val="left" w:pos="630"/>
              </w:tabs>
              <w:spacing w:after="120"/>
              <w:contextualSpacing/>
              <w:jc w:val="center"/>
              <w:rPr>
                <w:rFonts w:cs="Times New Roman"/>
                <w:b/>
                <w:smallCaps/>
              </w:rPr>
            </w:pPr>
            <w:r w:rsidRPr="00DF0648">
              <w:rPr>
                <w:rFonts w:cs="Times New Roman"/>
                <w:b/>
                <w:smallCaps/>
              </w:rPr>
              <w:t>FY</w:t>
            </w:r>
            <w:r>
              <w:rPr>
                <w:rFonts w:cs="Times New Roman"/>
                <w:b/>
                <w:smallCaps/>
              </w:rPr>
              <w:t>202X</w:t>
            </w:r>
            <w:r w:rsidRPr="00DF0648">
              <w:rPr>
                <w:rFonts w:cs="Times New Roman"/>
                <w:b/>
                <w:smallCaps/>
              </w:rPr>
              <w:t xml:space="preserve"> ($)</w:t>
            </w:r>
          </w:p>
        </w:tc>
        <w:tc>
          <w:tcPr>
            <w:tcW w:w="1728" w:type="dxa"/>
            <w:shd w:val="clear" w:color="auto" w:fill="C6D9F1" w:themeFill="text2" w:themeFillTint="33"/>
            <w:vAlign w:val="center"/>
          </w:tcPr>
          <w:p w14:paraId="597098BA" w14:textId="1566A52A" w:rsidR="00C37A77" w:rsidRPr="00DF0648" w:rsidRDefault="00C37A77" w:rsidP="00C37A77">
            <w:pPr>
              <w:tabs>
                <w:tab w:val="left" w:pos="630"/>
              </w:tabs>
              <w:spacing w:after="120"/>
              <w:contextualSpacing/>
              <w:jc w:val="center"/>
              <w:rPr>
                <w:rFonts w:cs="Times New Roman"/>
                <w:b/>
                <w:smallCaps/>
              </w:rPr>
            </w:pPr>
            <w:r w:rsidRPr="00DF0648">
              <w:rPr>
                <w:rFonts w:cs="Times New Roman"/>
                <w:b/>
                <w:smallCaps/>
              </w:rPr>
              <w:t>FY</w:t>
            </w:r>
            <w:r>
              <w:rPr>
                <w:rFonts w:cs="Times New Roman"/>
                <w:b/>
                <w:smallCaps/>
              </w:rPr>
              <w:t>202X</w:t>
            </w:r>
            <w:r w:rsidRPr="00DF0648">
              <w:rPr>
                <w:rFonts w:cs="Times New Roman"/>
                <w:b/>
                <w:smallCaps/>
              </w:rPr>
              <w:t xml:space="preserve"> ($)</w:t>
            </w:r>
          </w:p>
        </w:tc>
        <w:tc>
          <w:tcPr>
            <w:tcW w:w="1728" w:type="dxa"/>
            <w:shd w:val="clear" w:color="auto" w:fill="C6D9F1" w:themeFill="text2" w:themeFillTint="33"/>
            <w:vAlign w:val="center"/>
          </w:tcPr>
          <w:p w14:paraId="3AFAFC6B" w14:textId="6C54AFDF" w:rsidR="00C37A77" w:rsidRDefault="00C37A77" w:rsidP="00C37A77">
            <w:pPr>
              <w:tabs>
                <w:tab w:val="left" w:pos="630"/>
              </w:tabs>
              <w:spacing w:after="120"/>
              <w:contextualSpacing/>
              <w:jc w:val="center"/>
              <w:rPr>
                <w:rFonts w:cs="Times New Roman"/>
                <w:b/>
                <w:smallCaps/>
              </w:rPr>
            </w:pPr>
            <w:r w:rsidRPr="00DF0648">
              <w:rPr>
                <w:rFonts w:cs="Times New Roman"/>
                <w:b/>
                <w:smallCaps/>
              </w:rPr>
              <w:t>FY</w:t>
            </w:r>
            <w:r>
              <w:rPr>
                <w:rFonts w:cs="Times New Roman"/>
                <w:b/>
                <w:smallCaps/>
              </w:rPr>
              <w:t>202X</w:t>
            </w:r>
            <w:r w:rsidRPr="00DF0648">
              <w:rPr>
                <w:rFonts w:cs="Times New Roman"/>
                <w:b/>
                <w:smallCaps/>
              </w:rPr>
              <w:t xml:space="preserve"> ($)</w:t>
            </w:r>
          </w:p>
        </w:tc>
        <w:tc>
          <w:tcPr>
            <w:tcW w:w="1728" w:type="dxa"/>
            <w:shd w:val="clear" w:color="auto" w:fill="C6D9F1" w:themeFill="text2" w:themeFillTint="33"/>
            <w:vAlign w:val="center"/>
          </w:tcPr>
          <w:p w14:paraId="49B25948" w14:textId="07EBF4ED" w:rsidR="00C37A77" w:rsidRDefault="00C37A77" w:rsidP="00C37A77">
            <w:pPr>
              <w:tabs>
                <w:tab w:val="left" w:pos="630"/>
              </w:tabs>
              <w:spacing w:after="120"/>
              <w:contextualSpacing/>
              <w:jc w:val="center"/>
              <w:rPr>
                <w:rFonts w:cs="Times New Roman"/>
                <w:b/>
                <w:smallCaps/>
              </w:rPr>
            </w:pPr>
            <w:r w:rsidRPr="00DF0648">
              <w:rPr>
                <w:rFonts w:cs="Times New Roman"/>
                <w:b/>
                <w:smallCaps/>
              </w:rPr>
              <w:t>FY</w:t>
            </w:r>
            <w:r>
              <w:rPr>
                <w:rFonts w:cs="Times New Roman"/>
                <w:b/>
                <w:smallCaps/>
              </w:rPr>
              <w:t>202X</w:t>
            </w:r>
            <w:r w:rsidRPr="00DF0648">
              <w:rPr>
                <w:rFonts w:cs="Times New Roman"/>
                <w:b/>
                <w:smallCaps/>
              </w:rPr>
              <w:t xml:space="preserve"> ($)</w:t>
            </w:r>
          </w:p>
        </w:tc>
        <w:tc>
          <w:tcPr>
            <w:tcW w:w="1728" w:type="dxa"/>
            <w:shd w:val="clear" w:color="auto" w:fill="C6D9F1" w:themeFill="text2" w:themeFillTint="33"/>
            <w:vAlign w:val="center"/>
          </w:tcPr>
          <w:p w14:paraId="4F9FFBE6" w14:textId="32D54669" w:rsidR="00C37A77" w:rsidRPr="00DF0648" w:rsidRDefault="00C37A77" w:rsidP="00C37A77">
            <w:pPr>
              <w:tabs>
                <w:tab w:val="left" w:pos="630"/>
              </w:tabs>
              <w:spacing w:after="120"/>
              <w:contextualSpacing/>
              <w:jc w:val="center"/>
              <w:rPr>
                <w:rFonts w:cs="Times New Roman"/>
                <w:b/>
                <w:smallCaps/>
              </w:rPr>
            </w:pPr>
            <w:r w:rsidRPr="00C37A77">
              <w:rPr>
                <w:rFonts w:cs="Times New Roman"/>
                <w:b/>
                <w:smallCaps/>
                <w:sz w:val="20"/>
              </w:rPr>
              <w:t>Total Cost ($)</w:t>
            </w:r>
          </w:p>
        </w:tc>
      </w:tr>
      <w:tr w:rsidR="00C37A77" w:rsidRPr="00B1367A" w14:paraId="6002261D" w14:textId="77777777" w:rsidTr="00C37A77">
        <w:trPr>
          <w:trHeight w:val="443"/>
        </w:trPr>
        <w:tc>
          <w:tcPr>
            <w:tcW w:w="1728" w:type="dxa"/>
            <w:vAlign w:val="center"/>
          </w:tcPr>
          <w:p w14:paraId="687C8602" w14:textId="6BF28CAD" w:rsidR="00C37A77" w:rsidRPr="00DF0648" w:rsidRDefault="00C37A77" w:rsidP="009D7AD2">
            <w:pPr>
              <w:pStyle w:val="NoSpacing"/>
              <w:jc w:val="center"/>
              <w:rPr>
                <w:rFonts w:cs="Times New Roman"/>
              </w:rPr>
            </w:pPr>
          </w:p>
        </w:tc>
        <w:tc>
          <w:tcPr>
            <w:tcW w:w="1728" w:type="dxa"/>
            <w:vAlign w:val="center"/>
          </w:tcPr>
          <w:p w14:paraId="0C2DD70B" w14:textId="4244BBD4" w:rsidR="00C37A77" w:rsidRPr="00DF0648" w:rsidRDefault="00C37A77" w:rsidP="009D7AD2">
            <w:pPr>
              <w:pStyle w:val="NoSpacing"/>
              <w:ind w:left="162"/>
              <w:jc w:val="center"/>
              <w:rPr>
                <w:rFonts w:cs="Times New Roman"/>
                <w:smallCaps/>
              </w:rPr>
            </w:pPr>
          </w:p>
        </w:tc>
        <w:tc>
          <w:tcPr>
            <w:tcW w:w="1728" w:type="dxa"/>
          </w:tcPr>
          <w:p w14:paraId="63C98B0A" w14:textId="77777777" w:rsidR="00C37A77" w:rsidRPr="00DF0648" w:rsidRDefault="00C37A77" w:rsidP="009D7AD2">
            <w:pPr>
              <w:pStyle w:val="NoSpacing"/>
              <w:ind w:left="162"/>
              <w:jc w:val="center"/>
              <w:rPr>
                <w:rFonts w:cs="Times New Roman"/>
                <w:b/>
                <w:smallCaps/>
              </w:rPr>
            </w:pPr>
          </w:p>
        </w:tc>
        <w:tc>
          <w:tcPr>
            <w:tcW w:w="1728" w:type="dxa"/>
          </w:tcPr>
          <w:p w14:paraId="45E7FB2A" w14:textId="77777777" w:rsidR="00C37A77" w:rsidRPr="00DF0648" w:rsidRDefault="00C37A77" w:rsidP="009D7AD2">
            <w:pPr>
              <w:pStyle w:val="NoSpacing"/>
              <w:ind w:left="162"/>
              <w:jc w:val="center"/>
              <w:rPr>
                <w:rFonts w:cs="Times New Roman"/>
                <w:b/>
                <w:smallCaps/>
              </w:rPr>
            </w:pPr>
          </w:p>
        </w:tc>
        <w:tc>
          <w:tcPr>
            <w:tcW w:w="1728" w:type="dxa"/>
            <w:vAlign w:val="center"/>
          </w:tcPr>
          <w:p w14:paraId="559F6C14" w14:textId="5A17F2C6" w:rsidR="00C37A77" w:rsidRPr="00DF0648" w:rsidRDefault="00C37A77" w:rsidP="009D7AD2">
            <w:pPr>
              <w:pStyle w:val="NoSpacing"/>
              <w:ind w:left="162"/>
              <w:jc w:val="center"/>
              <w:rPr>
                <w:rFonts w:cs="Times New Roman"/>
                <w:b/>
                <w:smallCaps/>
              </w:rPr>
            </w:pPr>
          </w:p>
        </w:tc>
      </w:tr>
    </w:tbl>
    <w:p w14:paraId="07409EFF" w14:textId="77777777" w:rsidR="00E16B6F" w:rsidRPr="00E16B6F" w:rsidRDefault="00E16B6F" w:rsidP="00E16B6F">
      <w:pPr>
        <w:pStyle w:val="ListParagraph"/>
        <w:spacing w:after="120"/>
        <w:ind w:left="630"/>
        <w:rPr>
          <w:rFonts w:cs="Times New Roman"/>
          <w:b/>
          <w:szCs w:val="24"/>
        </w:rPr>
      </w:pPr>
    </w:p>
    <w:p w14:paraId="6A0E3017" w14:textId="5EA5E46F" w:rsidR="006F5881" w:rsidRPr="000838F1" w:rsidRDefault="006F5881" w:rsidP="00CB71C2">
      <w:pPr>
        <w:pStyle w:val="ListParagraph"/>
        <w:numPr>
          <w:ilvl w:val="1"/>
          <w:numId w:val="24"/>
        </w:numPr>
        <w:tabs>
          <w:tab w:val="left" w:pos="1170"/>
          <w:tab w:val="left" w:pos="1710"/>
        </w:tabs>
        <w:spacing w:after="120"/>
        <w:ind w:left="1354" w:hanging="720"/>
        <w:contextualSpacing w:val="0"/>
        <w:rPr>
          <w:rFonts w:cs="Times New Roman"/>
          <w:b/>
          <w:sz w:val="26"/>
          <w:szCs w:val="26"/>
        </w:rPr>
      </w:pPr>
      <w:bookmarkStart w:id="40" w:name="_Toc61509829"/>
      <w:r w:rsidRPr="000838F1">
        <w:rPr>
          <w:rStyle w:val="Heading2Char"/>
          <w:rFonts w:ascii="Times New Roman" w:hAnsi="Times New Roman" w:cs="Times New Roman"/>
        </w:rPr>
        <w:t>Total Value</w:t>
      </w:r>
      <w:bookmarkEnd w:id="40"/>
    </w:p>
    <w:p w14:paraId="6D53D3DF" w14:textId="61CD0440" w:rsidR="006F5881" w:rsidRPr="00633B5B" w:rsidRDefault="006F5881" w:rsidP="00CB71C2">
      <w:pPr>
        <w:spacing w:after="120"/>
        <w:ind w:left="630"/>
        <w:jc w:val="center"/>
        <w:rPr>
          <w:rFonts w:cs="Times New Roman"/>
          <w:szCs w:val="24"/>
        </w:rPr>
      </w:pPr>
      <w:r w:rsidRPr="00633B5B">
        <w:rPr>
          <w:rFonts w:cs="Times New Roman"/>
          <w:b/>
          <w:szCs w:val="24"/>
        </w:rPr>
        <w:t xml:space="preserve">Table </w:t>
      </w:r>
      <w:r w:rsidR="002626C3">
        <w:rPr>
          <w:rFonts w:cs="Times New Roman"/>
          <w:b/>
          <w:szCs w:val="24"/>
        </w:rPr>
        <w:t>11</w:t>
      </w:r>
      <w:r w:rsidRPr="00633B5B">
        <w:rPr>
          <w:rFonts w:cs="Times New Roman"/>
          <w:b/>
          <w:szCs w:val="24"/>
        </w:rPr>
        <w:t xml:space="preserve">.0: </w:t>
      </w:r>
      <w:r w:rsidRPr="00633B5B">
        <w:rPr>
          <w:rFonts w:cs="Times New Roman"/>
          <w:szCs w:val="24"/>
        </w:rPr>
        <w:t>Total Value.</w:t>
      </w:r>
    </w:p>
    <w:tbl>
      <w:tblPr>
        <w:tblStyle w:val="TableGrid"/>
        <w:tblW w:w="8617" w:type="dxa"/>
        <w:tblInd w:w="738" w:type="dxa"/>
        <w:tblLayout w:type="fixed"/>
        <w:tblLook w:val="04A0" w:firstRow="1" w:lastRow="0" w:firstColumn="1" w:lastColumn="0" w:noHBand="0" w:noVBand="1"/>
      </w:tblPr>
      <w:tblGrid>
        <w:gridCol w:w="6907"/>
        <w:gridCol w:w="1710"/>
      </w:tblGrid>
      <w:tr w:rsidR="006F5881" w:rsidRPr="00633B5B" w14:paraId="5116C647" w14:textId="77777777" w:rsidTr="002626C3">
        <w:trPr>
          <w:trHeight w:val="470"/>
        </w:trPr>
        <w:tc>
          <w:tcPr>
            <w:tcW w:w="6907" w:type="dxa"/>
            <w:shd w:val="clear" w:color="auto" w:fill="C6D9F1" w:themeFill="text2" w:themeFillTint="33"/>
            <w:vAlign w:val="center"/>
          </w:tcPr>
          <w:p w14:paraId="43F40A59" w14:textId="09564033" w:rsidR="006F5881" w:rsidRPr="00633B5B" w:rsidRDefault="008E2152" w:rsidP="00F50856">
            <w:pPr>
              <w:tabs>
                <w:tab w:val="left" w:pos="630"/>
              </w:tabs>
              <w:spacing w:after="120"/>
              <w:contextualSpacing/>
              <w:rPr>
                <w:rFonts w:cs="Times New Roman"/>
                <w:b/>
                <w:smallCaps/>
              </w:rPr>
            </w:pPr>
            <w:r>
              <w:rPr>
                <w:rFonts w:cs="Times New Roman"/>
                <w:b/>
                <w:smallCaps/>
              </w:rPr>
              <w:t>Proposal</w:t>
            </w:r>
            <w:r w:rsidR="006F5881" w:rsidRPr="00633B5B">
              <w:rPr>
                <w:rFonts w:cs="Times New Roman"/>
                <w:b/>
                <w:smallCaps/>
              </w:rPr>
              <w:t xml:space="preserve"> Elements</w:t>
            </w:r>
          </w:p>
        </w:tc>
        <w:tc>
          <w:tcPr>
            <w:tcW w:w="1710" w:type="dxa"/>
            <w:shd w:val="clear" w:color="auto" w:fill="C6D9F1" w:themeFill="text2" w:themeFillTint="33"/>
            <w:vAlign w:val="center"/>
          </w:tcPr>
          <w:p w14:paraId="043DC763" w14:textId="7FB6A8E1" w:rsidR="006F5881" w:rsidRPr="00633B5B" w:rsidRDefault="002100D3" w:rsidP="00F50856">
            <w:pPr>
              <w:tabs>
                <w:tab w:val="left" w:pos="630"/>
              </w:tabs>
              <w:spacing w:after="120"/>
              <w:contextualSpacing/>
              <w:jc w:val="center"/>
              <w:rPr>
                <w:rFonts w:cs="Times New Roman"/>
                <w:b/>
                <w:smallCaps/>
              </w:rPr>
            </w:pPr>
            <w:r>
              <w:rPr>
                <w:rFonts w:cs="Times New Roman"/>
                <w:b/>
                <w:smallCaps/>
              </w:rPr>
              <w:t>Cost</w:t>
            </w:r>
            <w:r w:rsidR="006F5881" w:rsidRPr="00633B5B">
              <w:rPr>
                <w:rFonts w:cs="Times New Roman"/>
                <w:b/>
                <w:smallCaps/>
              </w:rPr>
              <w:t xml:space="preserve"> ($)</w:t>
            </w:r>
          </w:p>
        </w:tc>
      </w:tr>
      <w:tr w:rsidR="006F5881" w:rsidRPr="00633B5B" w14:paraId="3763737C" w14:textId="77777777" w:rsidTr="002626C3">
        <w:trPr>
          <w:trHeight w:val="443"/>
        </w:trPr>
        <w:tc>
          <w:tcPr>
            <w:tcW w:w="6907" w:type="dxa"/>
            <w:vAlign w:val="center"/>
          </w:tcPr>
          <w:p w14:paraId="71C17D2A" w14:textId="15CEC0CC" w:rsidR="006F5881" w:rsidRPr="00633B5B" w:rsidRDefault="006F5881" w:rsidP="00CB71C2">
            <w:pPr>
              <w:pStyle w:val="NoSpacing"/>
              <w:rPr>
                <w:rFonts w:cs="Times New Roman"/>
              </w:rPr>
            </w:pPr>
            <w:r w:rsidRPr="00633B5B">
              <w:rPr>
                <w:rFonts w:cs="Times New Roman"/>
              </w:rPr>
              <w:t xml:space="preserve">Total </w:t>
            </w:r>
            <w:r>
              <w:rPr>
                <w:rFonts w:cs="Times New Roman"/>
              </w:rPr>
              <w:t>Offere</w:t>
            </w:r>
            <w:r w:rsidRPr="00633B5B">
              <w:rPr>
                <w:rFonts w:cs="Times New Roman"/>
              </w:rPr>
              <w:t>r’s Cost</w:t>
            </w:r>
          </w:p>
        </w:tc>
        <w:tc>
          <w:tcPr>
            <w:tcW w:w="1710" w:type="dxa"/>
            <w:vAlign w:val="center"/>
          </w:tcPr>
          <w:p w14:paraId="26EB9943" w14:textId="77777777" w:rsidR="006F5881" w:rsidRPr="00633B5B" w:rsidRDefault="006F5881" w:rsidP="00F50856">
            <w:pPr>
              <w:pStyle w:val="NoSpacing"/>
              <w:ind w:left="162"/>
              <w:rPr>
                <w:rFonts w:cs="Times New Roman"/>
                <w:smallCaps/>
                <w:sz w:val="20"/>
                <w:szCs w:val="20"/>
              </w:rPr>
            </w:pPr>
          </w:p>
        </w:tc>
      </w:tr>
      <w:tr w:rsidR="006F5881" w:rsidRPr="00633B5B" w14:paraId="300CBA2A" w14:textId="77777777" w:rsidTr="002626C3">
        <w:trPr>
          <w:trHeight w:val="443"/>
        </w:trPr>
        <w:tc>
          <w:tcPr>
            <w:tcW w:w="6907" w:type="dxa"/>
            <w:vAlign w:val="center"/>
          </w:tcPr>
          <w:p w14:paraId="7D523535" w14:textId="2A262CA3" w:rsidR="006F5881" w:rsidRPr="00633B5B" w:rsidRDefault="006F5881" w:rsidP="00CB71C2">
            <w:pPr>
              <w:pStyle w:val="NoSpacing"/>
              <w:rPr>
                <w:rFonts w:cs="Times New Roman"/>
              </w:rPr>
            </w:pPr>
            <w:r w:rsidRPr="00633B5B">
              <w:rPr>
                <w:rFonts w:cs="Times New Roman"/>
              </w:rPr>
              <w:t>Collaborating Institution / Contractor Total In-Kind Contributions</w:t>
            </w:r>
          </w:p>
        </w:tc>
        <w:tc>
          <w:tcPr>
            <w:tcW w:w="1710" w:type="dxa"/>
            <w:vAlign w:val="center"/>
          </w:tcPr>
          <w:p w14:paraId="55D0384D" w14:textId="77777777" w:rsidR="006F5881" w:rsidRPr="00633B5B" w:rsidRDefault="006F5881" w:rsidP="00F50856">
            <w:pPr>
              <w:pStyle w:val="NoSpacing"/>
              <w:rPr>
                <w:rFonts w:cs="Times New Roman"/>
                <w:smallCaps/>
                <w:sz w:val="20"/>
                <w:szCs w:val="20"/>
              </w:rPr>
            </w:pPr>
          </w:p>
        </w:tc>
      </w:tr>
      <w:tr w:rsidR="006F5881" w:rsidRPr="00633B5B" w14:paraId="7D088246" w14:textId="77777777" w:rsidTr="002626C3">
        <w:trPr>
          <w:trHeight w:val="443"/>
        </w:trPr>
        <w:tc>
          <w:tcPr>
            <w:tcW w:w="6907" w:type="dxa"/>
            <w:tcBorders>
              <w:top w:val="double" w:sz="4" w:space="0" w:color="auto"/>
              <w:bottom w:val="single" w:sz="4" w:space="0" w:color="000000"/>
            </w:tcBorders>
            <w:vAlign w:val="center"/>
          </w:tcPr>
          <w:p w14:paraId="734EAF14" w14:textId="5CBA0E46" w:rsidR="006F5881" w:rsidRPr="00633B5B" w:rsidRDefault="006F5881" w:rsidP="007A53F2">
            <w:pPr>
              <w:pStyle w:val="NoSpacing"/>
              <w:jc w:val="right"/>
              <w:rPr>
                <w:rFonts w:cs="Times New Roman"/>
                <w:b/>
                <w:i/>
              </w:rPr>
            </w:pPr>
            <w:r>
              <w:rPr>
                <w:rFonts w:cs="Times New Roman"/>
                <w:b/>
                <w:i/>
                <w:smallCaps/>
              </w:rPr>
              <w:t>Total Value</w:t>
            </w:r>
            <w:r w:rsidRPr="00633B5B">
              <w:rPr>
                <w:rFonts w:cs="Times New Roman"/>
                <w:b/>
                <w:i/>
              </w:rPr>
              <w:t xml:space="preserve"> ($)</w:t>
            </w:r>
          </w:p>
        </w:tc>
        <w:tc>
          <w:tcPr>
            <w:tcW w:w="1710" w:type="dxa"/>
            <w:tcBorders>
              <w:top w:val="double" w:sz="4" w:space="0" w:color="auto"/>
              <w:bottom w:val="single" w:sz="4" w:space="0" w:color="000000"/>
            </w:tcBorders>
            <w:shd w:val="clear" w:color="auto" w:fill="FFFFFF" w:themeFill="background1"/>
            <w:vAlign w:val="center"/>
          </w:tcPr>
          <w:p w14:paraId="2C9F7998" w14:textId="526E1ED0" w:rsidR="006F5881" w:rsidRPr="00633B5B" w:rsidRDefault="006F5881" w:rsidP="00F50856">
            <w:pPr>
              <w:pStyle w:val="NoSpacing"/>
              <w:jc w:val="right"/>
              <w:rPr>
                <w:rFonts w:cs="Times New Roman"/>
                <w:b/>
                <w:smallCaps/>
              </w:rPr>
            </w:pPr>
          </w:p>
        </w:tc>
      </w:tr>
    </w:tbl>
    <w:p w14:paraId="6A4852FC" w14:textId="77777777" w:rsidR="002626C3" w:rsidRDefault="002626C3">
      <w:pPr>
        <w:rPr>
          <w:rFonts w:eastAsiaTheme="majorEastAsia" w:cs="Times New Roman"/>
          <w:b/>
          <w:bCs/>
          <w:smallCaps/>
          <w:sz w:val="28"/>
          <w:szCs w:val="28"/>
        </w:rPr>
      </w:pPr>
      <w:r>
        <w:rPr>
          <w:rFonts w:cs="Times New Roman"/>
          <w:smallCaps/>
        </w:rPr>
        <w:br w:type="page"/>
      </w:r>
    </w:p>
    <w:p w14:paraId="74562E67" w14:textId="4C9AD0C7" w:rsidR="00572273" w:rsidRPr="008E10CA" w:rsidRDefault="001823F4" w:rsidP="00CB71C2">
      <w:pPr>
        <w:pStyle w:val="Heading1"/>
        <w:numPr>
          <w:ilvl w:val="0"/>
          <w:numId w:val="24"/>
        </w:numPr>
        <w:spacing w:before="0" w:after="120"/>
        <w:ind w:left="634" w:hanging="634"/>
        <w:contextualSpacing w:val="0"/>
        <w:rPr>
          <w:rFonts w:ascii="Times New Roman" w:eastAsiaTheme="minorEastAsia" w:hAnsi="Times New Roman" w:cs="Times New Roman"/>
          <w:smallCaps/>
          <w:sz w:val="24"/>
          <w:szCs w:val="24"/>
        </w:rPr>
      </w:pPr>
      <w:bookmarkStart w:id="41" w:name="_Toc61509830"/>
      <w:r w:rsidRPr="008E10CA">
        <w:rPr>
          <w:rFonts w:ascii="Times New Roman" w:hAnsi="Times New Roman" w:cs="Times New Roman"/>
          <w:smallCaps/>
        </w:rPr>
        <w:lastRenderedPageBreak/>
        <w:t>Closeout</w:t>
      </w:r>
      <w:bookmarkEnd w:id="41"/>
    </w:p>
    <w:p w14:paraId="293F1D01" w14:textId="64C9CD21" w:rsidR="00340990" w:rsidRPr="00B3522F" w:rsidRDefault="00340990" w:rsidP="00CB71C2">
      <w:pPr>
        <w:tabs>
          <w:tab w:val="left" w:pos="1080"/>
        </w:tabs>
        <w:spacing w:after="120"/>
        <w:ind w:left="630"/>
        <w:rPr>
          <w:rFonts w:cs="Times New Roman"/>
          <w:szCs w:val="24"/>
        </w:rPr>
      </w:pPr>
      <w:r w:rsidRPr="00B3522F">
        <w:rPr>
          <w:rFonts w:cs="Times New Roman"/>
          <w:szCs w:val="24"/>
        </w:rPr>
        <w:t xml:space="preserve">Upon conclusion, the NA ALMA Development Program Office will coordinate the orderly closeout of activities; or, the transition of activities to </w:t>
      </w:r>
      <w:r w:rsidR="00A42334">
        <w:rPr>
          <w:rFonts w:cs="Times New Roman"/>
          <w:szCs w:val="24"/>
        </w:rPr>
        <w:t>a continuing Study</w:t>
      </w:r>
      <w:r w:rsidR="00CE7360">
        <w:rPr>
          <w:rFonts w:cs="Times New Roman"/>
          <w:szCs w:val="24"/>
        </w:rPr>
        <w:t>/</w:t>
      </w:r>
      <w:r w:rsidR="00A42334">
        <w:rPr>
          <w:rFonts w:cs="Times New Roman"/>
          <w:szCs w:val="24"/>
        </w:rPr>
        <w:t>Project</w:t>
      </w:r>
      <w:r w:rsidRPr="00B3522F">
        <w:rPr>
          <w:rFonts w:cs="Times New Roman"/>
          <w:szCs w:val="24"/>
        </w:rPr>
        <w:t>.  At a</w:t>
      </w:r>
      <w:r w:rsidRPr="00B3522F">
        <w:rPr>
          <w:rFonts w:cs="Times New Roman"/>
          <w:color w:val="FF0000"/>
          <w:szCs w:val="24"/>
        </w:rPr>
        <w:t xml:space="preserve"> </w:t>
      </w:r>
      <w:r w:rsidRPr="00B3522F">
        <w:rPr>
          <w:rFonts w:cs="Times New Roman"/>
          <w:szCs w:val="24"/>
        </w:rPr>
        <w:t>minimum, this will include the following:</w:t>
      </w:r>
    </w:p>
    <w:p w14:paraId="7548854E" w14:textId="77777777" w:rsidR="00340990" w:rsidRPr="00B3522F" w:rsidRDefault="00340990" w:rsidP="000D7881">
      <w:pPr>
        <w:pStyle w:val="ListParagraph"/>
        <w:numPr>
          <w:ilvl w:val="0"/>
          <w:numId w:val="36"/>
        </w:numPr>
        <w:spacing w:before="60" w:after="60"/>
        <w:ind w:left="1170" w:hanging="263"/>
        <w:contextualSpacing w:val="0"/>
        <w:rPr>
          <w:rFonts w:cs="Times New Roman"/>
          <w:szCs w:val="24"/>
        </w:rPr>
      </w:pPr>
      <w:r w:rsidRPr="00B3522F">
        <w:rPr>
          <w:rFonts w:cs="Times New Roman"/>
          <w:szCs w:val="24"/>
        </w:rPr>
        <w:t>verification of compliance with established procurement policies and procedures;</w:t>
      </w:r>
    </w:p>
    <w:p w14:paraId="7A2EE849" w14:textId="77777777" w:rsidR="00340990" w:rsidRPr="00B3522F" w:rsidRDefault="00340990" w:rsidP="000D7881">
      <w:pPr>
        <w:pStyle w:val="ListParagraph"/>
        <w:numPr>
          <w:ilvl w:val="0"/>
          <w:numId w:val="36"/>
        </w:numPr>
        <w:spacing w:before="60" w:after="60"/>
        <w:ind w:left="1170" w:hanging="263"/>
        <w:contextualSpacing w:val="0"/>
        <w:rPr>
          <w:rFonts w:cs="Times New Roman"/>
          <w:szCs w:val="24"/>
        </w:rPr>
      </w:pPr>
      <w:r w:rsidRPr="00B3522F">
        <w:rPr>
          <w:rFonts w:cs="Times New Roman"/>
          <w:szCs w:val="24"/>
        </w:rPr>
        <w:t>verification of Purchase Order final payments;</w:t>
      </w:r>
    </w:p>
    <w:p w14:paraId="0D19D241" w14:textId="1F2446D3" w:rsidR="00284824" w:rsidRDefault="00284824" w:rsidP="000D7881">
      <w:pPr>
        <w:pStyle w:val="ListParagraph"/>
        <w:numPr>
          <w:ilvl w:val="0"/>
          <w:numId w:val="36"/>
        </w:numPr>
        <w:spacing w:before="60" w:after="60"/>
        <w:ind w:left="1170" w:hanging="263"/>
        <w:contextualSpacing w:val="0"/>
        <w:rPr>
          <w:rFonts w:cs="Times New Roman"/>
          <w:szCs w:val="24"/>
        </w:rPr>
      </w:pPr>
      <w:r>
        <w:rPr>
          <w:rFonts w:cs="Times New Roman"/>
          <w:szCs w:val="24"/>
        </w:rPr>
        <w:t>verification of compliance with established labor charging practices;</w:t>
      </w:r>
    </w:p>
    <w:p w14:paraId="681D7AEC" w14:textId="7C388E6D" w:rsidR="00284824" w:rsidRDefault="00284824" w:rsidP="000D7881">
      <w:pPr>
        <w:pStyle w:val="ListParagraph"/>
        <w:numPr>
          <w:ilvl w:val="0"/>
          <w:numId w:val="36"/>
        </w:numPr>
        <w:spacing w:before="60" w:after="60"/>
        <w:ind w:left="1170" w:hanging="263"/>
        <w:contextualSpacing w:val="0"/>
        <w:rPr>
          <w:rFonts w:cs="Times New Roman"/>
          <w:szCs w:val="24"/>
        </w:rPr>
      </w:pPr>
      <w:r>
        <w:rPr>
          <w:rFonts w:cs="Times New Roman"/>
          <w:szCs w:val="24"/>
        </w:rPr>
        <w:t>verification of labor charging accuracy;</w:t>
      </w:r>
    </w:p>
    <w:p w14:paraId="74922889" w14:textId="478F863C" w:rsidR="00340990" w:rsidRPr="00B3522F" w:rsidRDefault="00340990" w:rsidP="000D7881">
      <w:pPr>
        <w:pStyle w:val="ListParagraph"/>
        <w:numPr>
          <w:ilvl w:val="0"/>
          <w:numId w:val="36"/>
        </w:numPr>
        <w:spacing w:before="60" w:after="60"/>
        <w:ind w:left="1170" w:hanging="263"/>
        <w:contextualSpacing w:val="0"/>
        <w:rPr>
          <w:rFonts w:cs="Times New Roman"/>
          <w:szCs w:val="24"/>
        </w:rPr>
      </w:pPr>
      <w:r w:rsidRPr="00B3522F">
        <w:rPr>
          <w:rFonts w:cs="Times New Roman"/>
          <w:szCs w:val="24"/>
        </w:rPr>
        <w:t>cost and schedule variance analysis;</w:t>
      </w:r>
    </w:p>
    <w:p w14:paraId="031EE703" w14:textId="5A661D3F" w:rsidR="00284824" w:rsidRDefault="00284824" w:rsidP="000D7881">
      <w:pPr>
        <w:pStyle w:val="ListParagraph"/>
        <w:numPr>
          <w:ilvl w:val="0"/>
          <w:numId w:val="36"/>
        </w:numPr>
        <w:spacing w:before="60" w:after="60"/>
        <w:ind w:left="1170" w:hanging="263"/>
        <w:contextualSpacing w:val="0"/>
        <w:rPr>
          <w:rFonts w:cs="Times New Roman"/>
          <w:szCs w:val="24"/>
        </w:rPr>
      </w:pPr>
      <w:r>
        <w:rPr>
          <w:rFonts w:cs="Times New Roman"/>
          <w:szCs w:val="24"/>
        </w:rPr>
        <w:t>resolution of inventory or property control issues;</w:t>
      </w:r>
    </w:p>
    <w:p w14:paraId="2629FEE4" w14:textId="5AFBE9AD" w:rsidR="00553D40" w:rsidRPr="00B3522F" w:rsidRDefault="00553D40" w:rsidP="000D7881">
      <w:pPr>
        <w:pStyle w:val="ListParagraph"/>
        <w:numPr>
          <w:ilvl w:val="0"/>
          <w:numId w:val="36"/>
        </w:numPr>
        <w:spacing w:before="60" w:after="60"/>
        <w:ind w:left="1170" w:hanging="263"/>
        <w:contextualSpacing w:val="0"/>
        <w:rPr>
          <w:rFonts w:cs="Times New Roman"/>
          <w:szCs w:val="24"/>
        </w:rPr>
      </w:pPr>
      <w:r w:rsidRPr="00B3522F">
        <w:rPr>
          <w:rFonts w:cs="Times New Roman"/>
          <w:szCs w:val="24"/>
        </w:rPr>
        <w:t>inactivation of cost accounts;</w:t>
      </w:r>
    </w:p>
    <w:p w14:paraId="342432B1" w14:textId="204FF544" w:rsidR="005F212D" w:rsidRPr="00B3522F" w:rsidRDefault="00340990" w:rsidP="000D7881">
      <w:pPr>
        <w:pStyle w:val="ListParagraph"/>
        <w:numPr>
          <w:ilvl w:val="0"/>
          <w:numId w:val="36"/>
        </w:numPr>
        <w:spacing w:before="60" w:after="60"/>
        <w:ind w:left="1170" w:hanging="263"/>
        <w:contextualSpacing w:val="0"/>
        <w:rPr>
          <w:rFonts w:cs="Times New Roman"/>
          <w:szCs w:val="24"/>
        </w:rPr>
      </w:pPr>
      <w:r w:rsidRPr="00B3522F">
        <w:rPr>
          <w:rFonts w:cs="Times New Roman"/>
          <w:szCs w:val="24"/>
        </w:rPr>
        <w:t xml:space="preserve">preparation of a Final Report; </w:t>
      </w:r>
      <w:r w:rsidR="00CE7360">
        <w:rPr>
          <w:rFonts w:cs="Times New Roman"/>
          <w:szCs w:val="24"/>
        </w:rPr>
        <w:t>and</w:t>
      </w:r>
    </w:p>
    <w:p w14:paraId="46040F20" w14:textId="59AB3E6F" w:rsidR="00D47AAD" w:rsidRDefault="00340990" w:rsidP="000D7881">
      <w:pPr>
        <w:pStyle w:val="ListParagraph"/>
        <w:numPr>
          <w:ilvl w:val="0"/>
          <w:numId w:val="36"/>
        </w:numPr>
        <w:spacing w:before="60" w:after="60"/>
        <w:ind w:left="1170" w:hanging="263"/>
        <w:contextualSpacing w:val="0"/>
        <w:rPr>
          <w:rFonts w:cs="Times New Roman"/>
          <w:szCs w:val="24"/>
        </w:rPr>
      </w:pPr>
      <w:r w:rsidRPr="00B3522F">
        <w:rPr>
          <w:rFonts w:cs="Times New Roman"/>
          <w:szCs w:val="24"/>
        </w:rPr>
        <w:t>archiving of records.</w:t>
      </w:r>
    </w:p>
    <w:p w14:paraId="35D5BB19" w14:textId="65D1A925" w:rsidR="00291276" w:rsidRPr="00B3522F" w:rsidRDefault="001823F4" w:rsidP="00CB71C2">
      <w:pPr>
        <w:pStyle w:val="ListParagraph"/>
        <w:numPr>
          <w:ilvl w:val="0"/>
          <w:numId w:val="24"/>
        </w:numPr>
        <w:tabs>
          <w:tab w:val="left" w:pos="0"/>
          <w:tab w:val="left" w:pos="630"/>
        </w:tabs>
        <w:spacing w:after="120"/>
        <w:contextualSpacing w:val="0"/>
        <w:rPr>
          <w:rFonts w:cs="Times New Roman"/>
          <w:b/>
          <w:smallCaps/>
          <w:sz w:val="28"/>
          <w:szCs w:val="28"/>
        </w:rPr>
      </w:pPr>
      <w:bookmarkStart w:id="42" w:name="_Toc61509831"/>
      <w:r>
        <w:rPr>
          <w:rStyle w:val="Heading1Char"/>
          <w:rFonts w:ascii="Times New Roman" w:eastAsiaTheme="minorEastAsia" w:hAnsi="Times New Roman" w:cs="Times New Roman"/>
          <w:bCs w:val="0"/>
          <w:smallCaps/>
        </w:rPr>
        <w:t>Commitment</w:t>
      </w:r>
      <w:bookmarkEnd w:id="42"/>
    </w:p>
    <w:p w14:paraId="63777124" w14:textId="54356C7E" w:rsidR="00291276" w:rsidRPr="00B3522F" w:rsidRDefault="00291276" w:rsidP="00CB71C2">
      <w:pPr>
        <w:spacing w:after="120"/>
        <w:ind w:left="634"/>
        <w:rPr>
          <w:rFonts w:cs="Times New Roman"/>
          <w:szCs w:val="24"/>
        </w:rPr>
      </w:pPr>
      <w:r w:rsidRPr="00B3522F">
        <w:rPr>
          <w:rFonts w:cs="Times New Roman"/>
          <w:szCs w:val="24"/>
        </w:rPr>
        <w:t xml:space="preserve">Having read all documents listed in and annexed to the Call for Development Proposals, and having assessed the situation and the nature and difficulties of the proposed services, the undersigned hereby offers the </w:t>
      </w:r>
      <w:r w:rsidRPr="00B3522F">
        <w:rPr>
          <w:rFonts w:cs="Times New Roman"/>
          <w:szCs w:val="24"/>
          <w:highlight w:val="yellow"/>
        </w:rPr>
        <w:t>“</w:t>
      </w:r>
      <w:r w:rsidRPr="00FD4D0C">
        <w:rPr>
          <w:rFonts w:cs="Times New Roman"/>
          <w:i/>
          <w:color w:val="FF0000"/>
          <w:szCs w:val="24"/>
          <w:highlight w:val="yellow"/>
        </w:rPr>
        <w:t>insert Title here</w:t>
      </w:r>
      <w:r w:rsidRPr="00B3522F">
        <w:rPr>
          <w:rFonts w:cs="Times New Roman"/>
          <w:szCs w:val="24"/>
          <w:highlight w:val="yellow"/>
        </w:rPr>
        <w:t>”</w:t>
      </w:r>
      <w:r w:rsidRPr="00B3522F">
        <w:rPr>
          <w:rFonts w:cs="Times New Roman"/>
          <w:szCs w:val="24"/>
        </w:rPr>
        <w:t xml:space="preserve"> in accordance with the provisions of the present Call for Development Proposals and, if awarded the Agreement, undertakes to carry out the work required according to best trade practices, within the prescribed time limits, and at the</w:t>
      </w:r>
      <w:r w:rsidR="00B3522F">
        <w:rPr>
          <w:rFonts w:cs="Times New Roman"/>
          <w:szCs w:val="24"/>
        </w:rPr>
        <w:t xml:space="preserve"> price set out in this Proposal</w:t>
      </w:r>
      <w:r w:rsidRPr="00B3522F">
        <w:rPr>
          <w:rFonts w:cs="Times New Roman"/>
          <w:szCs w:val="24"/>
        </w:rPr>
        <w:t>.</w:t>
      </w:r>
    </w:p>
    <w:p w14:paraId="419F2634" w14:textId="77777777" w:rsidR="00CB71C2" w:rsidRDefault="00CB71C2" w:rsidP="00CB71C2">
      <w:pPr>
        <w:tabs>
          <w:tab w:val="left" w:pos="720"/>
          <w:tab w:val="left" w:pos="1890"/>
        </w:tabs>
        <w:spacing w:after="240" w:line="480" w:lineRule="auto"/>
        <w:ind w:left="720" w:hanging="86"/>
        <w:rPr>
          <w:rFonts w:cs="Times New Roman"/>
          <w:szCs w:val="24"/>
        </w:rPr>
      </w:pPr>
    </w:p>
    <w:p w14:paraId="3F7DC269" w14:textId="601931FA" w:rsidR="00291276" w:rsidRPr="00B3522F" w:rsidRDefault="00291276" w:rsidP="00CB71C2">
      <w:pPr>
        <w:tabs>
          <w:tab w:val="left" w:pos="720"/>
          <w:tab w:val="left" w:pos="1890"/>
        </w:tabs>
        <w:spacing w:after="240" w:line="480" w:lineRule="auto"/>
        <w:ind w:left="720" w:hanging="86"/>
        <w:rPr>
          <w:rFonts w:cs="Times New Roman"/>
          <w:szCs w:val="24"/>
        </w:rPr>
      </w:pPr>
      <w:r w:rsidRPr="00B3522F">
        <w:rPr>
          <w:rFonts w:cs="Times New Roman"/>
          <w:szCs w:val="24"/>
        </w:rPr>
        <w:t>Name:</w:t>
      </w:r>
      <w:r w:rsidRPr="00B3522F">
        <w:rPr>
          <w:rFonts w:cs="Times New Roman"/>
          <w:szCs w:val="24"/>
        </w:rPr>
        <w:tab/>
        <w:t>_______________________________________________</w:t>
      </w:r>
    </w:p>
    <w:p w14:paraId="211D5A11" w14:textId="77777777" w:rsidR="00291276" w:rsidRPr="00B3522F" w:rsidRDefault="00291276" w:rsidP="00CB71C2">
      <w:pPr>
        <w:tabs>
          <w:tab w:val="left" w:pos="720"/>
          <w:tab w:val="left" w:pos="1890"/>
        </w:tabs>
        <w:spacing w:after="240" w:line="480" w:lineRule="auto"/>
        <w:ind w:left="720" w:hanging="86"/>
        <w:rPr>
          <w:rFonts w:cs="Times New Roman"/>
          <w:szCs w:val="24"/>
        </w:rPr>
      </w:pPr>
      <w:r w:rsidRPr="00B3522F">
        <w:rPr>
          <w:rFonts w:cs="Times New Roman"/>
          <w:szCs w:val="24"/>
        </w:rPr>
        <w:t>Institution:</w:t>
      </w:r>
      <w:r w:rsidRPr="00B3522F">
        <w:rPr>
          <w:rFonts w:cs="Times New Roman"/>
          <w:szCs w:val="24"/>
        </w:rPr>
        <w:tab/>
        <w:t>_______________________________________________</w:t>
      </w:r>
    </w:p>
    <w:p w14:paraId="09332F8B" w14:textId="77777777" w:rsidR="00291276" w:rsidRPr="00B3522F" w:rsidRDefault="00291276" w:rsidP="00CB71C2">
      <w:pPr>
        <w:tabs>
          <w:tab w:val="left" w:pos="720"/>
          <w:tab w:val="left" w:pos="1890"/>
        </w:tabs>
        <w:spacing w:after="240" w:line="480" w:lineRule="auto"/>
        <w:ind w:left="720" w:hanging="86"/>
        <w:rPr>
          <w:rFonts w:cs="Times New Roman"/>
          <w:szCs w:val="24"/>
        </w:rPr>
      </w:pPr>
      <w:r w:rsidRPr="00B3522F">
        <w:rPr>
          <w:rFonts w:cs="Times New Roman"/>
          <w:szCs w:val="24"/>
        </w:rPr>
        <w:t>Signature:</w:t>
      </w:r>
      <w:r w:rsidRPr="00B3522F">
        <w:rPr>
          <w:rFonts w:cs="Times New Roman"/>
          <w:szCs w:val="24"/>
        </w:rPr>
        <w:tab/>
        <w:t>_______________________________________________</w:t>
      </w:r>
    </w:p>
    <w:p w14:paraId="060D7FF5" w14:textId="2D1FE009" w:rsidR="008B60F4" w:rsidRDefault="00291276" w:rsidP="00CB71C2">
      <w:pPr>
        <w:tabs>
          <w:tab w:val="left" w:pos="720"/>
          <w:tab w:val="left" w:pos="1890"/>
        </w:tabs>
        <w:spacing w:after="240" w:line="480" w:lineRule="auto"/>
        <w:ind w:left="720" w:hanging="86"/>
        <w:rPr>
          <w:rFonts w:cs="Times New Roman"/>
          <w:szCs w:val="24"/>
        </w:rPr>
      </w:pPr>
      <w:r w:rsidRPr="00B3522F">
        <w:rPr>
          <w:rFonts w:cs="Times New Roman"/>
          <w:szCs w:val="24"/>
        </w:rPr>
        <w:t>Date:</w:t>
      </w:r>
      <w:r w:rsidRPr="00B3522F">
        <w:rPr>
          <w:rFonts w:cs="Times New Roman"/>
          <w:szCs w:val="24"/>
        </w:rPr>
        <w:tab/>
        <w:t>_______________________________________________</w:t>
      </w:r>
    </w:p>
    <w:p w14:paraId="3AE27536" w14:textId="77777777" w:rsidR="008B60F4" w:rsidRDefault="008B60F4">
      <w:pPr>
        <w:rPr>
          <w:rFonts w:cs="Times New Roman"/>
          <w:szCs w:val="24"/>
        </w:rPr>
      </w:pPr>
      <w:r>
        <w:rPr>
          <w:rFonts w:cs="Times New Roman"/>
          <w:szCs w:val="24"/>
        </w:rPr>
        <w:br w:type="page"/>
      </w:r>
    </w:p>
    <w:p w14:paraId="4B7DAA18" w14:textId="77777777" w:rsidR="00913887" w:rsidRPr="00F50856" w:rsidRDefault="001361D3" w:rsidP="00F50856">
      <w:pPr>
        <w:pStyle w:val="Heading1"/>
        <w:rPr>
          <w:rFonts w:ascii="Times New Roman" w:hAnsi="Times New Roman" w:cs="Times New Roman"/>
        </w:rPr>
      </w:pPr>
      <w:bookmarkStart w:id="43" w:name="_Toc61509832"/>
      <w:r w:rsidRPr="00F50856">
        <w:rPr>
          <w:rFonts w:ascii="Times New Roman" w:hAnsi="Times New Roman" w:cs="Times New Roman"/>
          <w:smallCaps/>
        </w:rPr>
        <w:lastRenderedPageBreak/>
        <w:t>Appendi</w:t>
      </w:r>
      <w:r w:rsidR="00913887" w:rsidRPr="00F50856">
        <w:rPr>
          <w:rFonts w:ascii="Times New Roman" w:hAnsi="Times New Roman" w:cs="Times New Roman"/>
          <w:smallCaps/>
        </w:rPr>
        <w:t>x A -</w:t>
      </w:r>
      <w:r w:rsidR="00913887" w:rsidRPr="00F50856">
        <w:rPr>
          <w:rFonts w:ascii="Times New Roman" w:hAnsi="Times New Roman" w:cs="Times New Roman"/>
        </w:rPr>
        <w:t xml:space="preserve"> </w:t>
      </w:r>
      <w:r w:rsidR="00913887" w:rsidRPr="00F50856">
        <w:rPr>
          <w:rFonts w:ascii="Times New Roman" w:hAnsi="Times New Roman" w:cs="Times New Roman"/>
          <w:smallCaps/>
        </w:rPr>
        <w:t>Reference Documents</w:t>
      </w:r>
      <w:bookmarkEnd w:id="43"/>
    </w:p>
    <w:p w14:paraId="2B9D5432" w14:textId="77777777" w:rsidR="009B375D" w:rsidRPr="009B375D" w:rsidRDefault="009B375D">
      <w:pPr>
        <w:rPr>
          <w:rFonts w:cs="Times New Roman"/>
          <w:smallCaps/>
          <w:szCs w:val="28"/>
        </w:rPr>
      </w:pPr>
    </w:p>
    <w:p w14:paraId="2EF3408C" w14:textId="21DCB876" w:rsidR="008B60F4" w:rsidRDefault="008B60F4">
      <w:pPr>
        <w:rPr>
          <w:rFonts w:cs="Times New Roman"/>
          <w:b/>
          <w:smallCaps/>
          <w:sz w:val="28"/>
          <w:szCs w:val="28"/>
        </w:rPr>
      </w:pPr>
      <w:r>
        <w:rPr>
          <w:rFonts w:cs="Times New Roman"/>
          <w:b/>
          <w:smallCaps/>
          <w:sz w:val="28"/>
          <w:szCs w:val="28"/>
        </w:rPr>
        <w:br w:type="page"/>
      </w:r>
    </w:p>
    <w:p w14:paraId="19DD8840" w14:textId="73558D5A" w:rsidR="001361D3" w:rsidRDefault="00913887" w:rsidP="00F50856">
      <w:pPr>
        <w:pStyle w:val="Heading1"/>
        <w:rPr>
          <w:smallCaps/>
        </w:rPr>
      </w:pPr>
      <w:bookmarkStart w:id="44" w:name="_Toc61509833"/>
      <w:r w:rsidRPr="00F50856">
        <w:rPr>
          <w:smallCaps/>
        </w:rPr>
        <w:lastRenderedPageBreak/>
        <w:t>Appendix B – Curriculum Vitae of Key Personnel</w:t>
      </w:r>
      <w:bookmarkEnd w:id="44"/>
    </w:p>
    <w:p w14:paraId="341CB141" w14:textId="2B68EA40" w:rsidR="00F50856" w:rsidRDefault="00F50856" w:rsidP="00F50856"/>
    <w:p w14:paraId="72EF61B4" w14:textId="64842907" w:rsidR="005E04C6" w:rsidRDefault="005E04C6">
      <w:r>
        <w:br w:type="page"/>
      </w:r>
    </w:p>
    <w:p w14:paraId="199683C0" w14:textId="13948547" w:rsidR="005E04C6" w:rsidRPr="00F50856" w:rsidRDefault="005E04C6" w:rsidP="005E04C6">
      <w:pPr>
        <w:pStyle w:val="Heading1"/>
        <w:rPr>
          <w:rFonts w:ascii="Times New Roman" w:hAnsi="Times New Roman" w:cs="Times New Roman"/>
        </w:rPr>
      </w:pPr>
      <w:bookmarkStart w:id="45" w:name="_Toc61509834"/>
      <w:r w:rsidRPr="00F50856">
        <w:rPr>
          <w:rFonts w:ascii="Times New Roman" w:hAnsi="Times New Roman" w:cs="Times New Roman"/>
          <w:smallCaps/>
        </w:rPr>
        <w:lastRenderedPageBreak/>
        <w:t xml:space="preserve">Appendix </w:t>
      </w:r>
      <w:r>
        <w:rPr>
          <w:rFonts w:ascii="Times New Roman" w:hAnsi="Times New Roman" w:cs="Times New Roman"/>
          <w:smallCaps/>
        </w:rPr>
        <w:t>C</w:t>
      </w:r>
      <w:r w:rsidRPr="00F50856">
        <w:rPr>
          <w:rFonts w:ascii="Times New Roman" w:hAnsi="Times New Roman" w:cs="Times New Roman"/>
          <w:smallCaps/>
        </w:rPr>
        <w:t xml:space="preserve"> </w:t>
      </w:r>
      <w:r w:rsidR="00BA0825">
        <w:rPr>
          <w:rFonts w:ascii="Times New Roman" w:hAnsi="Times New Roman" w:cs="Times New Roman"/>
          <w:smallCaps/>
        </w:rPr>
        <w:t>–</w:t>
      </w:r>
      <w:r w:rsidRPr="00F50856">
        <w:rPr>
          <w:rFonts w:ascii="Times New Roman" w:hAnsi="Times New Roman" w:cs="Times New Roman"/>
        </w:rPr>
        <w:t xml:space="preserve"> </w:t>
      </w:r>
      <w:r w:rsidR="00BA0825">
        <w:rPr>
          <w:rFonts w:ascii="Times New Roman" w:hAnsi="Times New Roman" w:cs="Times New Roman"/>
          <w:smallCaps/>
        </w:rPr>
        <w:t>Allocation Rates</w:t>
      </w:r>
      <w:bookmarkEnd w:id="45"/>
    </w:p>
    <w:p w14:paraId="3D26EE73" w14:textId="77777777" w:rsidR="005E04C6" w:rsidRPr="00F50856" w:rsidRDefault="005E04C6" w:rsidP="00F50856"/>
    <w:sectPr w:rsidR="005E04C6" w:rsidRPr="00F50856" w:rsidSect="00821300">
      <w:pgSz w:w="12240" w:h="15840"/>
      <w:pgMar w:top="1617" w:right="1440" w:bottom="1440" w:left="1440" w:header="90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82CBA" w14:textId="77777777" w:rsidR="007D6220" w:rsidRDefault="007D6220" w:rsidP="00356558">
      <w:r>
        <w:separator/>
      </w:r>
    </w:p>
  </w:endnote>
  <w:endnote w:type="continuationSeparator" w:id="0">
    <w:p w14:paraId="7A4CA3B5" w14:textId="77777777" w:rsidR="007D6220" w:rsidRDefault="007D6220" w:rsidP="0035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0000500000000020000"/>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20B0600040502020204"/>
    <w:charset w:val="00"/>
    <w:family w:val="swiss"/>
    <w:pitch w:val="variable"/>
    <w:sig w:usb0="E1000AEF" w:usb1="5000A1FF" w:usb2="00000000" w:usb3="00000000" w:csb0="000001B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6486213"/>
      <w:docPartObj>
        <w:docPartGallery w:val="Page Numbers (Bottom of Page)"/>
        <w:docPartUnique/>
      </w:docPartObj>
    </w:sdtPr>
    <w:sdtEndPr>
      <w:rPr>
        <w:color w:val="A6A6A6" w:themeColor="background1" w:themeShade="A6"/>
      </w:rPr>
    </w:sdtEndPr>
    <w:sdtContent>
      <w:sdt>
        <w:sdtPr>
          <w:id w:val="860082579"/>
          <w:docPartObj>
            <w:docPartGallery w:val="Page Numbers (Top of Page)"/>
            <w:docPartUnique/>
          </w:docPartObj>
        </w:sdtPr>
        <w:sdtEndPr>
          <w:rPr>
            <w:color w:val="A6A6A6" w:themeColor="background1" w:themeShade="A6"/>
          </w:rPr>
        </w:sdtEndPr>
        <w:sdtContent>
          <w:p w14:paraId="52FC2A89" w14:textId="49E692C1" w:rsidR="00060304" w:rsidRPr="00E537A3" w:rsidRDefault="00060304" w:rsidP="00E537A3">
            <w:pPr>
              <w:pStyle w:val="Footer"/>
              <w:jc w:val="center"/>
              <w:rPr>
                <w:color w:val="A6A6A6" w:themeColor="background1" w:themeShade="A6"/>
              </w:rPr>
            </w:pPr>
            <w:r w:rsidRPr="00E537A3">
              <w:rPr>
                <w:b/>
                <w:bCs/>
                <w:color w:val="A6A6A6" w:themeColor="background1" w:themeShade="A6"/>
                <w:szCs w:val="24"/>
              </w:rPr>
              <w:fldChar w:fldCharType="begin"/>
            </w:r>
            <w:r w:rsidRPr="00E537A3">
              <w:rPr>
                <w:b/>
                <w:bCs/>
                <w:color w:val="A6A6A6" w:themeColor="background1" w:themeShade="A6"/>
              </w:rPr>
              <w:instrText xml:space="preserve"> PAGE </w:instrText>
            </w:r>
            <w:r w:rsidRPr="00E537A3">
              <w:rPr>
                <w:b/>
                <w:bCs/>
                <w:color w:val="A6A6A6" w:themeColor="background1" w:themeShade="A6"/>
                <w:szCs w:val="24"/>
              </w:rPr>
              <w:fldChar w:fldCharType="separate"/>
            </w:r>
            <w:r>
              <w:rPr>
                <w:b/>
                <w:bCs/>
                <w:noProof/>
                <w:color w:val="A6A6A6" w:themeColor="background1" w:themeShade="A6"/>
              </w:rPr>
              <w:t>7</w:t>
            </w:r>
            <w:r w:rsidRPr="00E537A3">
              <w:rPr>
                <w:b/>
                <w:bCs/>
                <w:color w:val="A6A6A6" w:themeColor="background1" w:themeShade="A6"/>
                <w:szCs w:val="24"/>
              </w:rPr>
              <w:fldChar w:fldCharType="end"/>
            </w:r>
            <w:r w:rsidRPr="00E537A3">
              <w:rPr>
                <w:color w:val="A6A6A6" w:themeColor="background1" w:themeShade="A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142D2" w14:textId="77777777" w:rsidR="007D6220" w:rsidRDefault="007D6220" w:rsidP="00356558">
      <w:r>
        <w:separator/>
      </w:r>
    </w:p>
  </w:footnote>
  <w:footnote w:type="continuationSeparator" w:id="0">
    <w:p w14:paraId="2EC12ABA" w14:textId="77777777" w:rsidR="007D6220" w:rsidRDefault="007D6220" w:rsidP="0035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1DC18" w14:textId="537C5123" w:rsidR="00060304" w:rsidRPr="00841F55" w:rsidRDefault="00060304">
    <w:pPr>
      <w:pStyle w:val="Header"/>
      <w:rPr>
        <w:rFonts w:ascii="Gill Sans MT" w:hAnsi="Gill Sans MT"/>
        <w:i/>
        <w:color w:val="A6A6A6"/>
      </w:rPr>
    </w:pPr>
    <w:r>
      <w:rPr>
        <w:rFonts w:ascii="Gill Sans MT" w:hAnsi="Gill Sans MT"/>
        <w:i/>
        <w:color w:val="A6A6A6"/>
      </w:rPr>
      <w:t xml:space="preserve">Cycle </w:t>
    </w:r>
    <w:r w:rsidR="00A459BF" w:rsidRPr="00A459BF">
      <w:rPr>
        <w:rFonts w:ascii="Gill Sans MT" w:hAnsi="Gill Sans MT"/>
        <w:i/>
        <w:color w:val="A6A6A6"/>
      </w:rPr>
      <w:t>9</w:t>
    </w:r>
    <w:r>
      <w:rPr>
        <w:rFonts w:ascii="Gill Sans MT" w:hAnsi="Gill Sans MT"/>
        <w:i/>
        <w:color w:val="A6A6A6"/>
      </w:rPr>
      <w:t xml:space="preserve"> NA ALMA Development Project Proposal</w:t>
    </w:r>
    <w:r w:rsidRPr="00841F55">
      <w:rPr>
        <w:rFonts w:ascii="Gill Sans MT" w:hAnsi="Gill Sans MT"/>
        <w:i/>
        <w:color w:val="A6A6A6"/>
      </w:rPr>
      <w:t xml:space="preserve"> – </w:t>
    </w:r>
    <w:r w:rsidRPr="00A2431B">
      <w:rPr>
        <w:rFonts w:ascii="Gill Sans MT" w:hAnsi="Gill Sans MT"/>
        <w:i/>
        <w:color w:val="A6A6A6"/>
        <w:highlight w:val="yellow"/>
      </w:rPr>
      <w:t>insert Title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3F4"/>
    <w:multiLevelType w:val="multilevel"/>
    <w:tmpl w:val="993E58FC"/>
    <w:lvl w:ilvl="0">
      <w:start w:val="1"/>
      <w:numFmt w:val="decimal"/>
      <w:lvlText w:val="%1.0"/>
      <w:lvlJc w:val="left"/>
      <w:pPr>
        <w:ind w:left="630" w:hanging="630"/>
      </w:pPr>
      <w:rPr>
        <w:rFonts w:hint="default"/>
        <w:b/>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1233BBB"/>
    <w:multiLevelType w:val="hybridMultilevel"/>
    <w:tmpl w:val="45369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1BF1EC9"/>
    <w:multiLevelType w:val="multilevel"/>
    <w:tmpl w:val="AA3EA1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6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FB0DF3"/>
    <w:multiLevelType w:val="multilevel"/>
    <w:tmpl w:val="993E58FC"/>
    <w:lvl w:ilvl="0">
      <w:start w:val="1"/>
      <w:numFmt w:val="decimal"/>
      <w:lvlText w:val="%1.0"/>
      <w:lvlJc w:val="left"/>
      <w:pPr>
        <w:ind w:left="630" w:hanging="630"/>
      </w:pPr>
      <w:rPr>
        <w:rFonts w:hint="default"/>
        <w:b/>
        <w:sz w:val="28"/>
        <w:szCs w:val="28"/>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7E51A9E"/>
    <w:multiLevelType w:val="hybridMultilevel"/>
    <w:tmpl w:val="91CA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673E1"/>
    <w:multiLevelType w:val="hybridMultilevel"/>
    <w:tmpl w:val="E4E6EF5A"/>
    <w:lvl w:ilvl="0" w:tplc="3752CE8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A7434"/>
    <w:multiLevelType w:val="multilevel"/>
    <w:tmpl w:val="D5CA267E"/>
    <w:lvl w:ilvl="0">
      <w:start w:val="1"/>
      <w:numFmt w:val="decimal"/>
      <w:lvlText w:val="%1.0"/>
      <w:lvlJc w:val="left"/>
      <w:pPr>
        <w:ind w:left="630" w:hanging="630"/>
      </w:pPr>
      <w:rPr>
        <w:rFonts w:hint="default"/>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AEC3C2E"/>
    <w:multiLevelType w:val="hybridMultilevel"/>
    <w:tmpl w:val="E7A65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D9A796F"/>
    <w:multiLevelType w:val="multilevel"/>
    <w:tmpl w:val="1466EE88"/>
    <w:lvl w:ilvl="0">
      <w:start w:val="1"/>
      <w:numFmt w:val="decimal"/>
      <w:lvlText w:val="%1.0"/>
      <w:lvlJc w:val="left"/>
      <w:pPr>
        <w:ind w:left="630" w:hanging="630"/>
      </w:pPr>
      <w:rPr>
        <w:rFonts w:asciiTheme="majorHAnsi" w:hAnsiTheme="majorHAnsi" w:hint="default"/>
        <w:b/>
        <w:sz w:val="26"/>
        <w:szCs w:val="26"/>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E13152C"/>
    <w:multiLevelType w:val="multilevel"/>
    <w:tmpl w:val="B5DC3548"/>
    <w:lvl w:ilvl="0">
      <w:start w:val="1"/>
      <w:numFmt w:val="decimal"/>
      <w:lvlText w:val="12.1.%1"/>
      <w:lvlJc w:val="left"/>
      <w:pPr>
        <w:ind w:left="630" w:hanging="630"/>
      </w:pPr>
      <w:rPr>
        <w:rFonts w:hint="default"/>
        <w:b/>
        <w:sz w:val="24"/>
        <w:szCs w:val="28"/>
      </w:rPr>
    </w:lvl>
    <w:lvl w:ilvl="1">
      <w:start w:val="1"/>
      <w:numFmt w:val="decimal"/>
      <w:lvlText w:val="%1.%2"/>
      <w:lvlJc w:val="left"/>
      <w:pPr>
        <w:ind w:left="1350" w:hanging="63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0007145"/>
    <w:multiLevelType w:val="multilevel"/>
    <w:tmpl w:val="993E58FC"/>
    <w:lvl w:ilvl="0">
      <w:start w:val="1"/>
      <w:numFmt w:val="decimal"/>
      <w:lvlText w:val="%1.0"/>
      <w:lvlJc w:val="left"/>
      <w:pPr>
        <w:ind w:left="1260" w:hanging="630"/>
      </w:pPr>
      <w:rPr>
        <w:rFonts w:hint="default"/>
        <w:b/>
      </w:rPr>
    </w:lvl>
    <w:lvl w:ilvl="1">
      <w:start w:val="1"/>
      <w:numFmt w:val="decimal"/>
      <w:lvlText w:val="%1.%2"/>
      <w:lvlJc w:val="left"/>
      <w:pPr>
        <w:ind w:left="1980" w:hanging="63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590"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550" w:hanging="2160"/>
      </w:pPr>
      <w:rPr>
        <w:rFonts w:hint="default"/>
      </w:rPr>
    </w:lvl>
  </w:abstractNum>
  <w:abstractNum w:abstractNumId="11" w15:restartNumberingAfterBreak="0">
    <w:nsid w:val="109C5268"/>
    <w:multiLevelType w:val="hybridMultilevel"/>
    <w:tmpl w:val="8DFC8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9319F"/>
    <w:multiLevelType w:val="hybridMultilevel"/>
    <w:tmpl w:val="49E2E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B29EA"/>
    <w:multiLevelType w:val="hybridMultilevel"/>
    <w:tmpl w:val="655AB9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1E2E0D6C"/>
    <w:multiLevelType w:val="multilevel"/>
    <w:tmpl w:val="D5CA267E"/>
    <w:lvl w:ilvl="0">
      <w:start w:val="1"/>
      <w:numFmt w:val="decimal"/>
      <w:lvlText w:val="%1.0"/>
      <w:lvlJc w:val="left"/>
      <w:pPr>
        <w:ind w:left="630" w:hanging="630"/>
      </w:pPr>
      <w:rPr>
        <w:rFonts w:hint="default"/>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4F16246"/>
    <w:multiLevelType w:val="hybridMultilevel"/>
    <w:tmpl w:val="DAC67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2429F"/>
    <w:multiLevelType w:val="multilevel"/>
    <w:tmpl w:val="8728843A"/>
    <w:lvl w:ilvl="0">
      <w:start w:val="1"/>
      <w:numFmt w:val="bullet"/>
      <w:lvlText w:val=""/>
      <w:lvlJc w:val="left"/>
      <w:pPr>
        <w:ind w:left="630" w:hanging="630"/>
      </w:pPr>
      <w:rPr>
        <w:rFonts w:ascii="Symbol" w:hAnsi="Symbol" w:hint="default"/>
        <w:b/>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84C17AC"/>
    <w:multiLevelType w:val="hybridMultilevel"/>
    <w:tmpl w:val="902C7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9B7793D"/>
    <w:multiLevelType w:val="hybridMultilevel"/>
    <w:tmpl w:val="3BCEB39C"/>
    <w:lvl w:ilvl="0" w:tplc="0F742406">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9" w15:restartNumberingAfterBreak="0">
    <w:nsid w:val="2C532785"/>
    <w:multiLevelType w:val="multilevel"/>
    <w:tmpl w:val="8728843A"/>
    <w:lvl w:ilvl="0">
      <w:start w:val="1"/>
      <w:numFmt w:val="bullet"/>
      <w:lvlText w:val=""/>
      <w:lvlJc w:val="left"/>
      <w:pPr>
        <w:ind w:left="630" w:hanging="630"/>
      </w:pPr>
      <w:rPr>
        <w:rFonts w:ascii="Symbol" w:hAnsi="Symbol" w:hint="default"/>
        <w:b/>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02526B1"/>
    <w:multiLevelType w:val="hybridMultilevel"/>
    <w:tmpl w:val="16869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3492FD7"/>
    <w:multiLevelType w:val="hybridMultilevel"/>
    <w:tmpl w:val="A9C693F4"/>
    <w:lvl w:ilvl="0" w:tplc="3E2A5678">
      <w:start w:val="13"/>
      <w:numFmt w:val="decimal"/>
      <w:lvlText w:val="%1"/>
      <w:lvlJc w:val="left"/>
      <w:pPr>
        <w:ind w:left="720" w:hanging="360"/>
      </w:pPr>
      <w:rPr>
        <w:rFonts w:eastAsia="Calibri"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144055"/>
    <w:multiLevelType w:val="multilevel"/>
    <w:tmpl w:val="73DEA46A"/>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7CC46A0"/>
    <w:multiLevelType w:val="multilevel"/>
    <w:tmpl w:val="993E58FC"/>
    <w:lvl w:ilvl="0">
      <w:start w:val="1"/>
      <w:numFmt w:val="decimal"/>
      <w:lvlText w:val="%1.0"/>
      <w:lvlJc w:val="left"/>
      <w:pPr>
        <w:ind w:left="630" w:hanging="630"/>
      </w:pPr>
      <w:rPr>
        <w:rFonts w:hint="default"/>
        <w:b/>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3A6C054D"/>
    <w:multiLevelType w:val="multilevel"/>
    <w:tmpl w:val="D5CA267E"/>
    <w:lvl w:ilvl="0">
      <w:start w:val="1"/>
      <w:numFmt w:val="decimal"/>
      <w:lvlText w:val="%1.0"/>
      <w:lvlJc w:val="left"/>
      <w:pPr>
        <w:ind w:left="630" w:hanging="630"/>
      </w:pPr>
      <w:rPr>
        <w:rFonts w:hint="default"/>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B4C1987"/>
    <w:multiLevelType w:val="hybridMultilevel"/>
    <w:tmpl w:val="6A8CF5A6"/>
    <w:lvl w:ilvl="0" w:tplc="F006DE72">
      <w:start w:val="10"/>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26" w15:restartNumberingAfterBreak="0">
    <w:nsid w:val="42952067"/>
    <w:multiLevelType w:val="multilevel"/>
    <w:tmpl w:val="D5CA267E"/>
    <w:lvl w:ilvl="0">
      <w:start w:val="1"/>
      <w:numFmt w:val="decimal"/>
      <w:lvlText w:val="%1.0"/>
      <w:lvlJc w:val="left"/>
      <w:pPr>
        <w:ind w:left="630" w:hanging="630"/>
      </w:pPr>
      <w:rPr>
        <w:rFonts w:hint="default"/>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4D568B9"/>
    <w:multiLevelType w:val="hybridMultilevel"/>
    <w:tmpl w:val="9198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A7E5F"/>
    <w:multiLevelType w:val="multilevel"/>
    <w:tmpl w:val="993E58FC"/>
    <w:lvl w:ilvl="0">
      <w:start w:val="1"/>
      <w:numFmt w:val="decimal"/>
      <w:lvlText w:val="%1.0"/>
      <w:lvlJc w:val="left"/>
      <w:pPr>
        <w:ind w:left="630" w:hanging="630"/>
      </w:pPr>
      <w:rPr>
        <w:rFonts w:hint="default"/>
        <w:b/>
        <w:sz w:val="28"/>
        <w:szCs w:val="28"/>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498117AC"/>
    <w:multiLevelType w:val="multilevel"/>
    <w:tmpl w:val="993E58FC"/>
    <w:lvl w:ilvl="0">
      <w:start w:val="1"/>
      <w:numFmt w:val="decimal"/>
      <w:lvlText w:val="%1.0"/>
      <w:lvlJc w:val="left"/>
      <w:pPr>
        <w:ind w:left="630" w:hanging="630"/>
      </w:pPr>
      <w:rPr>
        <w:rFonts w:hint="default"/>
        <w:b/>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25A104B"/>
    <w:multiLevelType w:val="hybridMultilevel"/>
    <w:tmpl w:val="06544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10D3B"/>
    <w:multiLevelType w:val="hybridMultilevel"/>
    <w:tmpl w:val="2D12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648A4"/>
    <w:multiLevelType w:val="multilevel"/>
    <w:tmpl w:val="993E58FC"/>
    <w:lvl w:ilvl="0">
      <w:start w:val="1"/>
      <w:numFmt w:val="decimal"/>
      <w:lvlText w:val="%1.0"/>
      <w:lvlJc w:val="left"/>
      <w:pPr>
        <w:ind w:left="630" w:hanging="630"/>
      </w:pPr>
      <w:rPr>
        <w:rFonts w:hint="default"/>
        <w:b/>
        <w:sz w:val="28"/>
        <w:szCs w:val="28"/>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21169D3"/>
    <w:multiLevelType w:val="hybridMultilevel"/>
    <w:tmpl w:val="1E144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7696A"/>
    <w:multiLevelType w:val="hybridMultilevel"/>
    <w:tmpl w:val="A0848C14"/>
    <w:lvl w:ilvl="0" w:tplc="19D2FA80">
      <w:start w:val="10"/>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15:restartNumberingAfterBreak="0">
    <w:nsid w:val="69A235D2"/>
    <w:multiLevelType w:val="hybridMultilevel"/>
    <w:tmpl w:val="39AE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7F0262"/>
    <w:multiLevelType w:val="multilevel"/>
    <w:tmpl w:val="8728843A"/>
    <w:lvl w:ilvl="0">
      <w:start w:val="1"/>
      <w:numFmt w:val="bullet"/>
      <w:lvlText w:val=""/>
      <w:lvlJc w:val="left"/>
      <w:pPr>
        <w:ind w:left="630" w:hanging="630"/>
      </w:pPr>
      <w:rPr>
        <w:rFonts w:ascii="Symbol" w:hAnsi="Symbol" w:hint="default"/>
        <w:b/>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1DC5A81"/>
    <w:multiLevelType w:val="multilevel"/>
    <w:tmpl w:val="D5CA267E"/>
    <w:lvl w:ilvl="0">
      <w:start w:val="1"/>
      <w:numFmt w:val="decimal"/>
      <w:lvlText w:val="%1.0"/>
      <w:lvlJc w:val="left"/>
      <w:pPr>
        <w:ind w:left="630" w:hanging="630"/>
      </w:pPr>
      <w:rPr>
        <w:rFonts w:hint="default"/>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3380C94"/>
    <w:multiLevelType w:val="hybridMultilevel"/>
    <w:tmpl w:val="F2D22490"/>
    <w:lvl w:ilvl="0" w:tplc="458099D4">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39" w15:restartNumberingAfterBreak="0">
    <w:nsid w:val="74813C42"/>
    <w:multiLevelType w:val="hybridMultilevel"/>
    <w:tmpl w:val="02B2E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47FEA"/>
    <w:multiLevelType w:val="multilevel"/>
    <w:tmpl w:val="093A6794"/>
    <w:lvl w:ilvl="0">
      <w:start w:val="1"/>
      <w:numFmt w:val="decimal"/>
      <w:lvlText w:val="%1.0"/>
      <w:lvlJc w:val="left"/>
      <w:pPr>
        <w:ind w:left="630" w:hanging="630"/>
      </w:pPr>
      <w:rPr>
        <w:rFonts w:hint="default"/>
        <w:b/>
        <w:sz w:val="28"/>
        <w:szCs w:val="28"/>
      </w:rPr>
    </w:lvl>
    <w:lvl w:ilvl="1">
      <w:start w:val="1"/>
      <w:numFmt w:val="decimal"/>
      <w:lvlText w:val="%1.%2"/>
      <w:lvlJc w:val="left"/>
      <w:pPr>
        <w:ind w:left="342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6D06751"/>
    <w:multiLevelType w:val="hybridMultilevel"/>
    <w:tmpl w:val="AB78CF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83671FF"/>
    <w:multiLevelType w:val="hybridMultilevel"/>
    <w:tmpl w:val="81007EDA"/>
    <w:lvl w:ilvl="0" w:tplc="13FAA0AC">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abstractNumId w:val="22"/>
  </w:num>
  <w:num w:numId="2">
    <w:abstractNumId w:val="2"/>
  </w:num>
  <w:num w:numId="3">
    <w:abstractNumId w:val="21"/>
  </w:num>
  <w:num w:numId="4">
    <w:abstractNumId w:val="2"/>
  </w:num>
  <w:num w:numId="5">
    <w:abstractNumId w:val="2"/>
  </w:num>
  <w:num w:numId="6">
    <w:abstractNumId w:val="2"/>
  </w:num>
  <w:num w:numId="7">
    <w:abstractNumId w:val="20"/>
  </w:num>
  <w:num w:numId="8">
    <w:abstractNumId w:val="35"/>
  </w:num>
  <w:num w:numId="9">
    <w:abstractNumId w:val="18"/>
  </w:num>
  <w:num w:numId="10">
    <w:abstractNumId w:val="38"/>
  </w:num>
  <w:num w:numId="11">
    <w:abstractNumId w:val="42"/>
  </w:num>
  <w:num w:numId="12">
    <w:abstractNumId w:val="34"/>
  </w:num>
  <w:num w:numId="13">
    <w:abstractNumId w:val="25"/>
  </w:num>
  <w:num w:numId="14">
    <w:abstractNumId w:val="11"/>
  </w:num>
  <w:num w:numId="15">
    <w:abstractNumId w:val="12"/>
  </w:num>
  <w:num w:numId="16">
    <w:abstractNumId w:val="39"/>
  </w:num>
  <w:num w:numId="17">
    <w:abstractNumId w:val="31"/>
  </w:num>
  <w:num w:numId="18">
    <w:abstractNumId w:val="29"/>
  </w:num>
  <w:num w:numId="19">
    <w:abstractNumId w:val="27"/>
  </w:num>
  <w:num w:numId="20">
    <w:abstractNumId w:val="33"/>
  </w:num>
  <w:num w:numId="21">
    <w:abstractNumId w:val="5"/>
  </w:num>
  <w:num w:numId="22">
    <w:abstractNumId w:val="41"/>
  </w:num>
  <w:num w:numId="23">
    <w:abstractNumId w:val="8"/>
  </w:num>
  <w:num w:numId="24">
    <w:abstractNumId w:val="40"/>
  </w:num>
  <w:num w:numId="25">
    <w:abstractNumId w:val="24"/>
  </w:num>
  <w:num w:numId="26">
    <w:abstractNumId w:val="14"/>
  </w:num>
  <w:num w:numId="27">
    <w:abstractNumId w:val="6"/>
  </w:num>
  <w:num w:numId="28">
    <w:abstractNumId w:val="26"/>
  </w:num>
  <w:num w:numId="29">
    <w:abstractNumId w:val="37"/>
  </w:num>
  <w:num w:numId="30">
    <w:abstractNumId w:val="10"/>
  </w:num>
  <w:num w:numId="31">
    <w:abstractNumId w:val="0"/>
  </w:num>
  <w:num w:numId="32">
    <w:abstractNumId w:val="23"/>
  </w:num>
  <w:num w:numId="33">
    <w:abstractNumId w:val="19"/>
  </w:num>
  <w:num w:numId="34">
    <w:abstractNumId w:val="36"/>
  </w:num>
  <w:num w:numId="35">
    <w:abstractNumId w:val="16"/>
  </w:num>
  <w:num w:numId="36">
    <w:abstractNumId w:val="7"/>
  </w:num>
  <w:num w:numId="37">
    <w:abstractNumId w:val="3"/>
  </w:num>
  <w:num w:numId="38">
    <w:abstractNumId w:val="32"/>
  </w:num>
  <w:num w:numId="39">
    <w:abstractNumId w:val="28"/>
  </w:num>
  <w:num w:numId="40">
    <w:abstractNumId w:val="30"/>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9"/>
  </w:num>
  <w:num w:numId="45">
    <w:abstractNumId w:val="9"/>
  </w:num>
  <w:num w:numId="46">
    <w:abstractNumId w:val="1"/>
  </w:num>
  <w:num w:numId="47">
    <w:abstractNumId w:val="17"/>
  </w:num>
  <w:num w:numId="48">
    <w:abstractNumId w:val="13"/>
  </w:num>
  <w:num w:numId="4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D6"/>
    <w:rsid w:val="00004413"/>
    <w:rsid w:val="0001536D"/>
    <w:rsid w:val="0002037E"/>
    <w:rsid w:val="000205DA"/>
    <w:rsid w:val="00022942"/>
    <w:rsid w:val="00025094"/>
    <w:rsid w:val="00032929"/>
    <w:rsid w:val="00034A15"/>
    <w:rsid w:val="00041A45"/>
    <w:rsid w:val="00042341"/>
    <w:rsid w:val="000433F4"/>
    <w:rsid w:val="000461C1"/>
    <w:rsid w:val="0004791F"/>
    <w:rsid w:val="00051C3C"/>
    <w:rsid w:val="00053604"/>
    <w:rsid w:val="0005388F"/>
    <w:rsid w:val="00054100"/>
    <w:rsid w:val="00054B54"/>
    <w:rsid w:val="00060304"/>
    <w:rsid w:val="00061874"/>
    <w:rsid w:val="0006410B"/>
    <w:rsid w:val="00070656"/>
    <w:rsid w:val="000838F1"/>
    <w:rsid w:val="00085EDF"/>
    <w:rsid w:val="000A02DC"/>
    <w:rsid w:val="000A02EC"/>
    <w:rsid w:val="000A44BA"/>
    <w:rsid w:val="000A5269"/>
    <w:rsid w:val="000B07E6"/>
    <w:rsid w:val="000B348B"/>
    <w:rsid w:val="000B4967"/>
    <w:rsid w:val="000C59FF"/>
    <w:rsid w:val="000C77BE"/>
    <w:rsid w:val="000D27CB"/>
    <w:rsid w:val="000D7881"/>
    <w:rsid w:val="000D7E6B"/>
    <w:rsid w:val="000D7ED6"/>
    <w:rsid w:val="000F05B9"/>
    <w:rsid w:val="000F39A5"/>
    <w:rsid w:val="000F3CDD"/>
    <w:rsid w:val="000F6E06"/>
    <w:rsid w:val="00100E2F"/>
    <w:rsid w:val="00102414"/>
    <w:rsid w:val="00102D57"/>
    <w:rsid w:val="001168DE"/>
    <w:rsid w:val="0012061C"/>
    <w:rsid w:val="00120C2E"/>
    <w:rsid w:val="00121584"/>
    <w:rsid w:val="001227C9"/>
    <w:rsid w:val="0012422A"/>
    <w:rsid w:val="00124719"/>
    <w:rsid w:val="00125AD2"/>
    <w:rsid w:val="00126FCF"/>
    <w:rsid w:val="00130578"/>
    <w:rsid w:val="00131BF6"/>
    <w:rsid w:val="00136162"/>
    <w:rsid w:val="001361D3"/>
    <w:rsid w:val="001366D9"/>
    <w:rsid w:val="00140F30"/>
    <w:rsid w:val="0014389B"/>
    <w:rsid w:val="00144DFB"/>
    <w:rsid w:val="001605DC"/>
    <w:rsid w:val="00162824"/>
    <w:rsid w:val="0017010D"/>
    <w:rsid w:val="001708A9"/>
    <w:rsid w:val="001742A0"/>
    <w:rsid w:val="001749E0"/>
    <w:rsid w:val="001823F4"/>
    <w:rsid w:val="00183285"/>
    <w:rsid w:val="00183698"/>
    <w:rsid w:val="001846EC"/>
    <w:rsid w:val="001853E3"/>
    <w:rsid w:val="00187755"/>
    <w:rsid w:val="00190303"/>
    <w:rsid w:val="00190B1A"/>
    <w:rsid w:val="001916D7"/>
    <w:rsid w:val="0019173B"/>
    <w:rsid w:val="00191F03"/>
    <w:rsid w:val="00192688"/>
    <w:rsid w:val="00193C88"/>
    <w:rsid w:val="001941EA"/>
    <w:rsid w:val="00195411"/>
    <w:rsid w:val="001956FC"/>
    <w:rsid w:val="001975BF"/>
    <w:rsid w:val="001A0394"/>
    <w:rsid w:val="001A085B"/>
    <w:rsid w:val="001A3E94"/>
    <w:rsid w:val="001A77FE"/>
    <w:rsid w:val="001B10EA"/>
    <w:rsid w:val="001B6861"/>
    <w:rsid w:val="001C1FB4"/>
    <w:rsid w:val="001C340D"/>
    <w:rsid w:val="001C38EB"/>
    <w:rsid w:val="001C6AF3"/>
    <w:rsid w:val="001D0CF2"/>
    <w:rsid w:val="001D2478"/>
    <w:rsid w:val="001D694D"/>
    <w:rsid w:val="001D7D29"/>
    <w:rsid w:val="001E0608"/>
    <w:rsid w:val="001E1382"/>
    <w:rsid w:val="001E1606"/>
    <w:rsid w:val="001F0A67"/>
    <w:rsid w:val="001F2EC4"/>
    <w:rsid w:val="001F39DA"/>
    <w:rsid w:val="00200B0E"/>
    <w:rsid w:val="00205BFA"/>
    <w:rsid w:val="0020604E"/>
    <w:rsid w:val="002100D3"/>
    <w:rsid w:val="00212F50"/>
    <w:rsid w:val="00214A42"/>
    <w:rsid w:val="00215AC2"/>
    <w:rsid w:val="00217253"/>
    <w:rsid w:val="002178A6"/>
    <w:rsid w:val="00217BEC"/>
    <w:rsid w:val="0022202D"/>
    <w:rsid w:val="002236D1"/>
    <w:rsid w:val="00226359"/>
    <w:rsid w:val="00226624"/>
    <w:rsid w:val="00226D49"/>
    <w:rsid w:val="00227626"/>
    <w:rsid w:val="002310D5"/>
    <w:rsid w:val="002326C8"/>
    <w:rsid w:val="00234D1B"/>
    <w:rsid w:val="0023718B"/>
    <w:rsid w:val="0024013D"/>
    <w:rsid w:val="00240D62"/>
    <w:rsid w:val="0024743B"/>
    <w:rsid w:val="00250666"/>
    <w:rsid w:val="0025079E"/>
    <w:rsid w:val="00251C88"/>
    <w:rsid w:val="00251D19"/>
    <w:rsid w:val="002554CC"/>
    <w:rsid w:val="002626C3"/>
    <w:rsid w:val="00264554"/>
    <w:rsid w:val="00267CD7"/>
    <w:rsid w:val="002706BF"/>
    <w:rsid w:val="002729F3"/>
    <w:rsid w:val="00276BA9"/>
    <w:rsid w:val="00276CCF"/>
    <w:rsid w:val="00277894"/>
    <w:rsid w:val="002839F4"/>
    <w:rsid w:val="0028472D"/>
    <w:rsid w:val="00284824"/>
    <w:rsid w:val="0028660A"/>
    <w:rsid w:val="0028676F"/>
    <w:rsid w:val="00291276"/>
    <w:rsid w:val="00293EBA"/>
    <w:rsid w:val="002A1914"/>
    <w:rsid w:val="002A24EF"/>
    <w:rsid w:val="002A6B5C"/>
    <w:rsid w:val="002B02D7"/>
    <w:rsid w:val="002B381D"/>
    <w:rsid w:val="002B3884"/>
    <w:rsid w:val="002B49CA"/>
    <w:rsid w:val="002B78E4"/>
    <w:rsid w:val="002C4F47"/>
    <w:rsid w:val="002D14C3"/>
    <w:rsid w:val="002D198A"/>
    <w:rsid w:val="002D542F"/>
    <w:rsid w:val="002D6BFE"/>
    <w:rsid w:val="002F0AA8"/>
    <w:rsid w:val="002F102C"/>
    <w:rsid w:val="002F4ED8"/>
    <w:rsid w:val="002F7B57"/>
    <w:rsid w:val="0030154F"/>
    <w:rsid w:val="00304D3B"/>
    <w:rsid w:val="003075DD"/>
    <w:rsid w:val="00311D5C"/>
    <w:rsid w:val="00315DD7"/>
    <w:rsid w:val="00317317"/>
    <w:rsid w:val="0031790E"/>
    <w:rsid w:val="0032117B"/>
    <w:rsid w:val="003223EC"/>
    <w:rsid w:val="00322DF8"/>
    <w:rsid w:val="003323EC"/>
    <w:rsid w:val="00332B23"/>
    <w:rsid w:val="00340990"/>
    <w:rsid w:val="003437B0"/>
    <w:rsid w:val="00344760"/>
    <w:rsid w:val="00345A1A"/>
    <w:rsid w:val="0034659B"/>
    <w:rsid w:val="00350669"/>
    <w:rsid w:val="00351223"/>
    <w:rsid w:val="0035123D"/>
    <w:rsid w:val="00351B56"/>
    <w:rsid w:val="00353DC6"/>
    <w:rsid w:val="00354D7B"/>
    <w:rsid w:val="00354EC9"/>
    <w:rsid w:val="00356558"/>
    <w:rsid w:val="00356851"/>
    <w:rsid w:val="00361FC9"/>
    <w:rsid w:val="00363FA0"/>
    <w:rsid w:val="003647AF"/>
    <w:rsid w:val="00364F61"/>
    <w:rsid w:val="003679FB"/>
    <w:rsid w:val="00373015"/>
    <w:rsid w:val="00374CF2"/>
    <w:rsid w:val="00377AE7"/>
    <w:rsid w:val="003803F3"/>
    <w:rsid w:val="003811F7"/>
    <w:rsid w:val="00383BE6"/>
    <w:rsid w:val="00387301"/>
    <w:rsid w:val="00394849"/>
    <w:rsid w:val="003A04DD"/>
    <w:rsid w:val="003A14DA"/>
    <w:rsid w:val="003A275E"/>
    <w:rsid w:val="003A34E0"/>
    <w:rsid w:val="003A5097"/>
    <w:rsid w:val="003A7AC5"/>
    <w:rsid w:val="003B2EB9"/>
    <w:rsid w:val="003B3215"/>
    <w:rsid w:val="003B63D5"/>
    <w:rsid w:val="003C2075"/>
    <w:rsid w:val="003C3B2F"/>
    <w:rsid w:val="003C3CB3"/>
    <w:rsid w:val="003D006B"/>
    <w:rsid w:val="003D0BAB"/>
    <w:rsid w:val="003D29A0"/>
    <w:rsid w:val="003D630D"/>
    <w:rsid w:val="003E3523"/>
    <w:rsid w:val="003E49B5"/>
    <w:rsid w:val="003E6515"/>
    <w:rsid w:val="00401B2C"/>
    <w:rsid w:val="00401E24"/>
    <w:rsid w:val="004057EB"/>
    <w:rsid w:val="004067A9"/>
    <w:rsid w:val="004112AD"/>
    <w:rsid w:val="00413E44"/>
    <w:rsid w:val="00417427"/>
    <w:rsid w:val="00421E23"/>
    <w:rsid w:val="00431689"/>
    <w:rsid w:val="00432374"/>
    <w:rsid w:val="00440E62"/>
    <w:rsid w:val="00441FA2"/>
    <w:rsid w:val="004438A8"/>
    <w:rsid w:val="00446518"/>
    <w:rsid w:val="00453895"/>
    <w:rsid w:val="00455436"/>
    <w:rsid w:val="00455B03"/>
    <w:rsid w:val="00456F08"/>
    <w:rsid w:val="00460753"/>
    <w:rsid w:val="00461C3B"/>
    <w:rsid w:val="00464074"/>
    <w:rsid w:val="0046707A"/>
    <w:rsid w:val="00471441"/>
    <w:rsid w:val="00473929"/>
    <w:rsid w:val="0047607F"/>
    <w:rsid w:val="00477299"/>
    <w:rsid w:val="0047770B"/>
    <w:rsid w:val="004821A6"/>
    <w:rsid w:val="00484158"/>
    <w:rsid w:val="00486A88"/>
    <w:rsid w:val="00496D1A"/>
    <w:rsid w:val="004A0995"/>
    <w:rsid w:val="004A29BD"/>
    <w:rsid w:val="004A2F2F"/>
    <w:rsid w:val="004A314D"/>
    <w:rsid w:val="004A5F9E"/>
    <w:rsid w:val="004A5FE2"/>
    <w:rsid w:val="004A7499"/>
    <w:rsid w:val="004B0E38"/>
    <w:rsid w:val="004B1945"/>
    <w:rsid w:val="004B3382"/>
    <w:rsid w:val="004B580D"/>
    <w:rsid w:val="004B5891"/>
    <w:rsid w:val="004B6C4F"/>
    <w:rsid w:val="004B6EF9"/>
    <w:rsid w:val="004C09FA"/>
    <w:rsid w:val="004C4918"/>
    <w:rsid w:val="004C62FC"/>
    <w:rsid w:val="004D00A3"/>
    <w:rsid w:val="004D2829"/>
    <w:rsid w:val="004D2A61"/>
    <w:rsid w:val="004D5404"/>
    <w:rsid w:val="004E0406"/>
    <w:rsid w:val="004E1D73"/>
    <w:rsid w:val="004E3EDD"/>
    <w:rsid w:val="004F54CF"/>
    <w:rsid w:val="00500375"/>
    <w:rsid w:val="005012EC"/>
    <w:rsid w:val="0050173D"/>
    <w:rsid w:val="00503095"/>
    <w:rsid w:val="0050413D"/>
    <w:rsid w:val="005043D1"/>
    <w:rsid w:val="00504D6D"/>
    <w:rsid w:val="005065DE"/>
    <w:rsid w:val="00507E12"/>
    <w:rsid w:val="0051680A"/>
    <w:rsid w:val="0051688E"/>
    <w:rsid w:val="00517B8D"/>
    <w:rsid w:val="00522293"/>
    <w:rsid w:val="00526840"/>
    <w:rsid w:val="00527E09"/>
    <w:rsid w:val="0053149E"/>
    <w:rsid w:val="00533429"/>
    <w:rsid w:val="0053373D"/>
    <w:rsid w:val="00537E13"/>
    <w:rsid w:val="005426D9"/>
    <w:rsid w:val="00546DB0"/>
    <w:rsid w:val="00547928"/>
    <w:rsid w:val="00547CA1"/>
    <w:rsid w:val="00553860"/>
    <w:rsid w:val="00553D40"/>
    <w:rsid w:val="005579E1"/>
    <w:rsid w:val="00557B3A"/>
    <w:rsid w:val="00560148"/>
    <w:rsid w:val="005637A3"/>
    <w:rsid w:val="00567E0F"/>
    <w:rsid w:val="00571CE3"/>
    <w:rsid w:val="00572273"/>
    <w:rsid w:val="00572BD3"/>
    <w:rsid w:val="0057350E"/>
    <w:rsid w:val="005735AC"/>
    <w:rsid w:val="005735C7"/>
    <w:rsid w:val="00574192"/>
    <w:rsid w:val="005750F8"/>
    <w:rsid w:val="00581B58"/>
    <w:rsid w:val="00582861"/>
    <w:rsid w:val="005829D9"/>
    <w:rsid w:val="00584A82"/>
    <w:rsid w:val="005871A7"/>
    <w:rsid w:val="0058732F"/>
    <w:rsid w:val="00594C82"/>
    <w:rsid w:val="00596677"/>
    <w:rsid w:val="005A00F3"/>
    <w:rsid w:val="005A1369"/>
    <w:rsid w:val="005A392B"/>
    <w:rsid w:val="005A73E5"/>
    <w:rsid w:val="005B010A"/>
    <w:rsid w:val="005B41A6"/>
    <w:rsid w:val="005B52E2"/>
    <w:rsid w:val="005C01DB"/>
    <w:rsid w:val="005C2338"/>
    <w:rsid w:val="005C3ABF"/>
    <w:rsid w:val="005C7B9D"/>
    <w:rsid w:val="005D3132"/>
    <w:rsid w:val="005D324A"/>
    <w:rsid w:val="005D349C"/>
    <w:rsid w:val="005D5E75"/>
    <w:rsid w:val="005D7BC4"/>
    <w:rsid w:val="005E04C6"/>
    <w:rsid w:val="005E7FAE"/>
    <w:rsid w:val="005F1B9D"/>
    <w:rsid w:val="005F212D"/>
    <w:rsid w:val="005F2EC5"/>
    <w:rsid w:val="0060040D"/>
    <w:rsid w:val="00602941"/>
    <w:rsid w:val="006039DE"/>
    <w:rsid w:val="00610BB2"/>
    <w:rsid w:val="00611F9F"/>
    <w:rsid w:val="00615A96"/>
    <w:rsid w:val="00615DAE"/>
    <w:rsid w:val="00616D0A"/>
    <w:rsid w:val="006220EF"/>
    <w:rsid w:val="006223B7"/>
    <w:rsid w:val="00622A1E"/>
    <w:rsid w:val="00630E6D"/>
    <w:rsid w:val="00631574"/>
    <w:rsid w:val="00631F4A"/>
    <w:rsid w:val="0063243E"/>
    <w:rsid w:val="00633B5B"/>
    <w:rsid w:val="00634839"/>
    <w:rsid w:val="0063485D"/>
    <w:rsid w:val="00635266"/>
    <w:rsid w:val="00637BCD"/>
    <w:rsid w:val="00640098"/>
    <w:rsid w:val="006405D3"/>
    <w:rsid w:val="00641E61"/>
    <w:rsid w:val="00645A67"/>
    <w:rsid w:val="00645B1D"/>
    <w:rsid w:val="00645C46"/>
    <w:rsid w:val="006509F2"/>
    <w:rsid w:val="00650C81"/>
    <w:rsid w:val="006539B6"/>
    <w:rsid w:val="00655F41"/>
    <w:rsid w:val="00656B92"/>
    <w:rsid w:val="006606D5"/>
    <w:rsid w:val="00666F37"/>
    <w:rsid w:val="0066739C"/>
    <w:rsid w:val="00667C2D"/>
    <w:rsid w:val="00670223"/>
    <w:rsid w:val="0067105A"/>
    <w:rsid w:val="00672F10"/>
    <w:rsid w:val="00673370"/>
    <w:rsid w:val="00674CF6"/>
    <w:rsid w:val="006768A3"/>
    <w:rsid w:val="00676E30"/>
    <w:rsid w:val="0067746D"/>
    <w:rsid w:val="00681838"/>
    <w:rsid w:val="0069041C"/>
    <w:rsid w:val="00695514"/>
    <w:rsid w:val="006A4685"/>
    <w:rsid w:val="006A4C79"/>
    <w:rsid w:val="006B159C"/>
    <w:rsid w:val="006B1C23"/>
    <w:rsid w:val="006B1C28"/>
    <w:rsid w:val="006B4171"/>
    <w:rsid w:val="006B6F08"/>
    <w:rsid w:val="006C1B2A"/>
    <w:rsid w:val="006C2068"/>
    <w:rsid w:val="006C285C"/>
    <w:rsid w:val="006C3F48"/>
    <w:rsid w:val="006C4621"/>
    <w:rsid w:val="006C603A"/>
    <w:rsid w:val="006D3142"/>
    <w:rsid w:val="006D7F36"/>
    <w:rsid w:val="006E0E10"/>
    <w:rsid w:val="006E2E1D"/>
    <w:rsid w:val="006E5B11"/>
    <w:rsid w:val="006E5D0D"/>
    <w:rsid w:val="006F3868"/>
    <w:rsid w:val="006F496E"/>
    <w:rsid w:val="006F5881"/>
    <w:rsid w:val="006F61A7"/>
    <w:rsid w:val="006F6938"/>
    <w:rsid w:val="00700413"/>
    <w:rsid w:val="0070066D"/>
    <w:rsid w:val="00701E1C"/>
    <w:rsid w:val="00704B27"/>
    <w:rsid w:val="00706786"/>
    <w:rsid w:val="00712AE2"/>
    <w:rsid w:val="007135D8"/>
    <w:rsid w:val="007142A3"/>
    <w:rsid w:val="00714C71"/>
    <w:rsid w:val="007151DD"/>
    <w:rsid w:val="00721338"/>
    <w:rsid w:val="007222CD"/>
    <w:rsid w:val="007237D3"/>
    <w:rsid w:val="007269F8"/>
    <w:rsid w:val="00726FC5"/>
    <w:rsid w:val="00727B52"/>
    <w:rsid w:val="00733A83"/>
    <w:rsid w:val="0073424A"/>
    <w:rsid w:val="0074049D"/>
    <w:rsid w:val="007415A0"/>
    <w:rsid w:val="00742165"/>
    <w:rsid w:val="00742C83"/>
    <w:rsid w:val="00744107"/>
    <w:rsid w:val="0074481D"/>
    <w:rsid w:val="007566DD"/>
    <w:rsid w:val="007610C8"/>
    <w:rsid w:val="00762128"/>
    <w:rsid w:val="007635CB"/>
    <w:rsid w:val="00763AD0"/>
    <w:rsid w:val="007671A4"/>
    <w:rsid w:val="0077277D"/>
    <w:rsid w:val="007729DC"/>
    <w:rsid w:val="007731BA"/>
    <w:rsid w:val="00774640"/>
    <w:rsid w:val="007748CF"/>
    <w:rsid w:val="00775ACA"/>
    <w:rsid w:val="00777D8D"/>
    <w:rsid w:val="00780126"/>
    <w:rsid w:val="0078075A"/>
    <w:rsid w:val="00782B14"/>
    <w:rsid w:val="0078342B"/>
    <w:rsid w:val="00786B65"/>
    <w:rsid w:val="00787E73"/>
    <w:rsid w:val="007914AD"/>
    <w:rsid w:val="00793479"/>
    <w:rsid w:val="00795756"/>
    <w:rsid w:val="007977E2"/>
    <w:rsid w:val="007A53F2"/>
    <w:rsid w:val="007A5A5C"/>
    <w:rsid w:val="007B2275"/>
    <w:rsid w:val="007B34C1"/>
    <w:rsid w:val="007B6236"/>
    <w:rsid w:val="007B68B7"/>
    <w:rsid w:val="007B7506"/>
    <w:rsid w:val="007B784B"/>
    <w:rsid w:val="007C5A37"/>
    <w:rsid w:val="007D6220"/>
    <w:rsid w:val="007D6458"/>
    <w:rsid w:val="007D6777"/>
    <w:rsid w:val="007E747D"/>
    <w:rsid w:val="007F1C7A"/>
    <w:rsid w:val="007F294D"/>
    <w:rsid w:val="007F4507"/>
    <w:rsid w:val="007F568B"/>
    <w:rsid w:val="007F706C"/>
    <w:rsid w:val="00800EEB"/>
    <w:rsid w:val="00801436"/>
    <w:rsid w:val="008018DD"/>
    <w:rsid w:val="00805116"/>
    <w:rsid w:val="00805AFB"/>
    <w:rsid w:val="008123D7"/>
    <w:rsid w:val="008154EB"/>
    <w:rsid w:val="00815B07"/>
    <w:rsid w:val="008169BF"/>
    <w:rsid w:val="0081772B"/>
    <w:rsid w:val="00820B69"/>
    <w:rsid w:val="00821300"/>
    <w:rsid w:val="008216FE"/>
    <w:rsid w:val="00821D66"/>
    <w:rsid w:val="00822416"/>
    <w:rsid w:val="00825EEF"/>
    <w:rsid w:val="00826198"/>
    <w:rsid w:val="00826976"/>
    <w:rsid w:val="008418AC"/>
    <w:rsid w:val="00841F55"/>
    <w:rsid w:val="008450CC"/>
    <w:rsid w:val="00846899"/>
    <w:rsid w:val="00847E86"/>
    <w:rsid w:val="0085115B"/>
    <w:rsid w:val="00861862"/>
    <w:rsid w:val="008625D6"/>
    <w:rsid w:val="00864FC3"/>
    <w:rsid w:val="00875265"/>
    <w:rsid w:val="00876F02"/>
    <w:rsid w:val="0088185A"/>
    <w:rsid w:val="00885DA9"/>
    <w:rsid w:val="00891478"/>
    <w:rsid w:val="008927D6"/>
    <w:rsid w:val="008934AD"/>
    <w:rsid w:val="00893B6E"/>
    <w:rsid w:val="00895460"/>
    <w:rsid w:val="0089698B"/>
    <w:rsid w:val="008A0A3E"/>
    <w:rsid w:val="008A0F88"/>
    <w:rsid w:val="008A1D11"/>
    <w:rsid w:val="008A2B0D"/>
    <w:rsid w:val="008A3C5B"/>
    <w:rsid w:val="008B5CCA"/>
    <w:rsid w:val="008B60F4"/>
    <w:rsid w:val="008B7BB3"/>
    <w:rsid w:val="008C2C2F"/>
    <w:rsid w:val="008C5830"/>
    <w:rsid w:val="008C7ADD"/>
    <w:rsid w:val="008D118E"/>
    <w:rsid w:val="008D1624"/>
    <w:rsid w:val="008D2119"/>
    <w:rsid w:val="008D4FFA"/>
    <w:rsid w:val="008D530F"/>
    <w:rsid w:val="008D6BA3"/>
    <w:rsid w:val="008D74DF"/>
    <w:rsid w:val="008E0393"/>
    <w:rsid w:val="008E10CA"/>
    <w:rsid w:val="008E15C7"/>
    <w:rsid w:val="008E2152"/>
    <w:rsid w:val="008F27CF"/>
    <w:rsid w:val="008F31D4"/>
    <w:rsid w:val="008F57D1"/>
    <w:rsid w:val="008F5FA9"/>
    <w:rsid w:val="00904A79"/>
    <w:rsid w:val="00912CCB"/>
    <w:rsid w:val="00913887"/>
    <w:rsid w:val="009146FE"/>
    <w:rsid w:val="00914F57"/>
    <w:rsid w:val="0091569C"/>
    <w:rsid w:val="00916576"/>
    <w:rsid w:val="00920819"/>
    <w:rsid w:val="00922DF1"/>
    <w:rsid w:val="00924DDF"/>
    <w:rsid w:val="00926E85"/>
    <w:rsid w:val="0092754E"/>
    <w:rsid w:val="00930313"/>
    <w:rsid w:val="009307B5"/>
    <w:rsid w:val="00930F05"/>
    <w:rsid w:val="00931270"/>
    <w:rsid w:val="009313A1"/>
    <w:rsid w:val="0093211A"/>
    <w:rsid w:val="00947148"/>
    <w:rsid w:val="00951999"/>
    <w:rsid w:val="00952AA9"/>
    <w:rsid w:val="009537E8"/>
    <w:rsid w:val="00953858"/>
    <w:rsid w:val="009539A8"/>
    <w:rsid w:val="00960E4A"/>
    <w:rsid w:val="0096478F"/>
    <w:rsid w:val="0097111A"/>
    <w:rsid w:val="00973C8B"/>
    <w:rsid w:val="00973DCD"/>
    <w:rsid w:val="00981888"/>
    <w:rsid w:val="00982697"/>
    <w:rsid w:val="00985D7B"/>
    <w:rsid w:val="00990944"/>
    <w:rsid w:val="00997A64"/>
    <w:rsid w:val="009A1758"/>
    <w:rsid w:val="009A5F54"/>
    <w:rsid w:val="009B2206"/>
    <w:rsid w:val="009B375D"/>
    <w:rsid w:val="009B3BD4"/>
    <w:rsid w:val="009B4AB9"/>
    <w:rsid w:val="009C49C2"/>
    <w:rsid w:val="009C6219"/>
    <w:rsid w:val="009C66C4"/>
    <w:rsid w:val="009D456A"/>
    <w:rsid w:val="009D53AE"/>
    <w:rsid w:val="009D7AD2"/>
    <w:rsid w:val="009E0136"/>
    <w:rsid w:val="009E3175"/>
    <w:rsid w:val="009F2404"/>
    <w:rsid w:val="009F2470"/>
    <w:rsid w:val="009F2B4F"/>
    <w:rsid w:val="009F732A"/>
    <w:rsid w:val="00A01E65"/>
    <w:rsid w:val="00A036E0"/>
    <w:rsid w:val="00A12648"/>
    <w:rsid w:val="00A133CF"/>
    <w:rsid w:val="00A14E7D"/>
    <w:rsid w:val="00A1731C"/>
    <w:rsid w:val="00A212F1"/>
    <w:rsid w:val="00A2431B"/>
    <w:rsid w:val="00A25B6A"/>
    <w:rsid w:val="00A265AD"/>
    <w:rsid w:val="00A30B76"/>
    <w:rsid w:val="00A4212E"/>
    <w:rsid w:val="00A42334"/>
    <w:rsid w:val="00A4245A"/>
    <w:rsid w:val="00A43126"/>
    <w:rsid w:val="00A459BF"/>
    <w:rsid w:val="00A46E27"/>
    <w:rsid w:val="00A5571F"/>
    <w:rsid w:val="00A55BB1"/>
    <w:rsid w:val="00A55C32"/>
    <w:rsid w:val="00A561ED"/>
    <w:rsid w:val="00A56B5B"/>
    <w:rsid w:val="00A63CF5"/>
    <w:rsid w:val="00A6764B"/>
    <w:rsid w:val="00A70BCE"/>
    <w:rsid w:val="00A75608"/>
    <w:rsid w:val="00A82FF0"/>
    <w:rsid w:val="00A83BB1"/>
    <w:rsid w:val="00A85643"/>
    <w:rsid w:val="00A86909"/>
    <w:rsid w:val="00A92B97"/>
    <w:rsid w:val="00AA237A"/>
    <w:rsid w:val="00AA334C"/>
    <w:rsid w:val="00AA6CA9"/>
    <w:rsid w:val="00AA75D7"/>
    <w:rsid w:val="00AB00EE"/>
    <w:rsid w:val="00AB1D28"/>
    <w:rsid w:val="00AB3E92"/>
    <w:rsid w:val="00AB44C2"/>
    <w:rsid w:val="00AB4784"/>
    <w:rsid w:val="00AC7D76"/>
    <w:rsid w:val="00AD095D"/>
    <w:rsid w:val="00AD1AC8"/>
    <w:rsid w:val="00AD1AE1"/>
    <w:rsid w:val="00AD251F"/>
    <w:rsid w:val="00AD7691"/>
    <w:rsid w:val="00AF25E3"/>
    <w:rsid w:val="00AF2DD5"/>
    <w:rsid w:val="00B04479"/>
    <w:rsid w:val="00B10FC8"/>
    <w:rsid w:val="00B15CBF"/>
    <w:rsid w:val="00B17E32"/>
    <w:rsid w:val="00B2484C"/>
    <w:rsid w:val="00B24DA3"/>
    <w:rsid w:val="00B2548D"/>
    <w:rsid w:val="00B27C9A"/>
    <w:rsid w:val="00B321B6"/>
    <w:rsid w:val="00B3403E"/>
    <w:rsid w:val="00B34B9D"/>
    <w:rsid w:val="00B3522F"/>
    <w:rsid w:val="00B36573"/>
    <w:rsid w:val="00B374C3"/>
    <w:rsid w:val="00B41CD5"/>
    <w:rsid w:val="00B41E32"/>
    <w:rsid w:val="00B4254A"/>
    <w:rsid w:val="00B43CDB"/>
    <w:rsid w:val="00B4415A"/>
    <w:rsid w:val="00B443E8"/>
    <w:rsid w:val="00B450FB"/>
    <w:rsid w:val="00B46ABF"/>
    <w:rsid w:val="00B50C74"/>
    <w:rsid w:val="00B5177E"/>
    <w:rsid w:val="00B51A91"/>
    <w:rsid w:val="00B53537"/>
    <w:rsid w:val="00B56200"/>
    <w:rsid w:val="00B624FF"/>
    <w:rsid w:val="00B64B76"/>
    <w:rsid w:val="00B72D6E"/>
    <w:rsid w:val="00B737A8"/>
    <w:rsid w:val="00B813A0"/>
    <w:rsid w:val="00B8290B"/>
    <w:rsid w:val="00B82DAF"/>
    <w:rsid w:val="00B82FF4"/>
    <w:rsid w:val="00B833E1"/>
    <w:rsid w:val="00B83552"/>
    <w:rsid w:val="00B83F39"/>
    <w:rsid w:val="00B8528D"/>
    <w:rsid w:val="00BA0825"/>
    <w:rsid w:val="00BA0CA0"/>
    <w:rsid w:val="00BA0F64"/>
    <w:rsid w:val="00BA20D7"/>
    <w:rsid w:val="00BA3AA8"/>
    <w:rsid w:val="00BA6399"/>
    <w:rsid w:val="00BB0AFB"/>
    <w:rsid w:val="00BC07B9"/>
    <w:rsid w:val="00BC0FEF"/>
    <w:rsid w:val="00BC1093"/>
    <w:rsid w:val="00BC2407"/>
    <w:rsid w:val="00BC4C23"/>
    <w:rsid w:val="00BD2D51"/>
    <w:rsid w:val="00BD435A"/>
    <w:rsid w:val="00BD46AC"/>
    <w:rsid w:val="00BD7754"/>
    <w:rsid w:val="00BE2533"/>
    <w:rsid w:val="00BE4CC3"/>
    <w:rsid w:val="00BE6D3D"/>
    <w:rsid w:val="00BE6EA9"/>
    <w:rsid w:val="00BF3DDC"/>
    <w:rsid w:val="00BF5885"/>
    <w:rsid w:val="00BF5B79"/>
    <w:rsid w:val="00BF6A32"/>
    <w:rsid w:val="00BF7EEC"/>
    <w:rsid w:val="00C00E50"/>
    <w:rsid w:val="00C04601"/>
    <w:rsid w:val="00C13659"/>
    <w:rsid w:val="00C139CB"/>
    <w:rsid w:val="00C13AAB"/>
    <w:rsid w:val="00C15332"/>
    <w:rsid w:val="00C20C32"/>
    <w:rsid w:val="00C24579"/>
    <w:rsid w:val="00C250F7"/>
    <w:rsid w:val="00C27DCB"/>
    <w:rsid w:val="00C32E92"/>
    <w:rsid w:val="00C35C39"/>
    <w:rsid w:val="00C364C9"/>
    <w:rsid w:val="00C367FA"/>
    <w:rsid w:val="00C3744E"/>
    <w:rsid w:val="00C37A77"/>
    <w:rsid w:val="00C4164D"/>
    <w:rsid w:val="00C4167A"/>
    <w:rsid w:val="00C42D88"/>
    <w:rsid w:val="00C61069"/>
    <w:rsid w:val="00C62900"/>
    <w:rsid w:val="00C650D0"/>
    <w:rsid w:val="00C71AE0"/>
    <w:rsid w:val="00C73B95"/>
    <w:rsid w:val="00C77E66"/>
    <w:rsid w:val="00C81AB3"/>
    <w:rsid w:val="00C8430F"/>
    <w:rsid w:val="00C87061"/>
    <w:rsid w:val="00C96C90"/>
    <w:rsid w:val="00CA2C18"/>
    <w:rsid w:val="00CA4F51"/>
    <w:rsid w:val="00CA5D33"/>
    <w:rsid w:val="00CB1132"/>
    <w:rsid w:val="00CB5BAA"/>
    <w:rsid w:val="00CB71C2"/>
    <w:rsid w:val="00CC0A5D"/>
    <w:rsid w:val="00CC0D20"/>
    <w:rsid w:val="00CC210C"/>
    <w:rsid w:val="00CC3A62"/>
    <w:rsid w:val="00CD1CE3"/>
    <w:rsid w:val="00CD5B55"/>
    <w:rsid w:val="00CD732A"/>
    <w:rsid w:val="00CE6D66"/>
    <w:rsid w:val="00CE7360"/>
    <w:rsid w:val="00CE794E"/>
    <w:rsid w:val="00CF34EE"/>
    <w:rsid w:val="00CF39C4"/>
    <w:rsid w:val="00CF3B03"/>
    <w:rsid w:val="00CF56AE"/>
    <w:rsid w:val="00CF5C69"/>
    <w:rsid w:val="00D069E2"/>
    <w:rsid w:val="00D06F4B"/>
    <w:rsid w:val="00D10A11"/>
    <w:rsid w:val="00D12FBD"/>
    <w:rsid w:val="00D14918"/>
    <w:rsid w:val="00D149BA"/>
    <w:rsid w:val="00D1735C"/>
    <w:rsid w:val="00D17692"/>
    <w:rsid w:val="00D22B66"/>
    <w:rsid w:val="00D2755E"/>
    <w:rsid w:val="00D306E3"/>
    <w:rsid w:val="00D323CD"/>
    <w:rsid w:val="00D3488A"/>
    <w:rsid w:val="00D34A72"/>
    <w:rsid w:val="00D350B4"/>
    <w:rsid w:val="00D374A9"/>
    <w:rsid w:val="00D436AC"/>
    <w:rsid w:val="00D44B65"/>
    <w:rsid w:val="00D46C52"/>
    <w:rsid w:val="00D47AAD"/>
    <w:rsid w:val="00D50F30"/>
    <w:rsid w:val="00D512F9"/>
    <w:rsid w:val="00D54F24"/>
    <w:rsid w:val="00D56C05"/>
    <w:rsid w:val="00D61795"/>
    <w:rsid w:val="00D63B63"/>
    <w:rsid w:val="00D64C3B"/>
    <w:rsid w:val="00D7549B"/>
    <w:rsid w:val="00D77650"/>
    <w:rsid w:val="00D82337"/>
    <w:rsid w:val="00D85494"/>
    <w:rsid w:val="00D90552"/>
    <w:rsid w:val="00D91846"/>
    <w:rsid w:val="00D94CFB"/>
    <w:rsid w:val="00D95670"/>
    <w:rsid w:val="00D95F52"/>
    <w:rsid w:val="00DA4095"/>
    <w:rsid w:val="00DB238F"/>
    <w:rsid w:val="00DB43B6"/>
    <w:rsid w:val="00DB4569"/>
    <w:rsid w:val="00DB47B4"/>
    <w:rsid w:val="00DB5709"/>
    <w:rsid w:val="00DB7DFA"/>
    <w:rsid w:val="00DD1B85"/>
    <w:rsid w:val="00DD2589"/>
    <w:rsid w:val="00DD30F7"/>
    <w:rsid w:val="00DE3D80"/>
    <w:rsid w:val="00DE3F6A"/>
    <w:rsid w:val="00DF0648"/>
    <w:rsid w:val="00DF093A"/>
    <w:rsid w:val="00DF455B"/>
    <w:rsid w:val="00DF68AF"/>
    <w:rsid w:val="00DF7D2A"/>
    <w:rsid w:val="00E01F7C"/>
    <w:rsid w:val="00E04068"/>
    <w:rsid w:val="00E12060"/>
    <w:rsid w:val="00E13D28"/>
    <w:rsid w:val="00E153A2"/>
    <w:rsid w:val="00E16B6F"/>
    <w:rsid w:val="00E17B84"/>
    <w:rsid w:val="00E215A0"/>
    <w:rsid w:val="00E24014"/>
    <w:rsid w:val="00E25309"/>
    <w:rsid w:val="00E27FA6"/>
    <w:rsid w:val="00E319AD"/>
    <w:rsid w:val="00E3427D"/>
    <w:rsid w:val="00E348B7"/>
    <w:rsid w:val="00E34F35"/>
    <w:rsid w:val="00E415E7"/>
    <w:rsid w:val="00E42A70"/>
    <w:rsid w:val="00E51746"/>
    <w:rsid w:val="00E537A3"/>
    <w:rsid w:val="00E55793"/>
    <w:rsid w:val="00E57BE9"/>
    <w:rsid w:val="00E60667"/>
    <w:rsid w:val="00E617AB"/>
    <w:rsid w:val="00E6269D"/>
    <w:rsid w:val="00E64536"/>
    <w:rsid w:val="00E6742B"/>
    <w:rsid w:val="00E70EA9"/>
    <w:rsid w:val="00E72DC1"/>
    <w:rsid w:val="00E75BB8"/>
    <w:rsid w:val="00E811F6"/>
    <w:rsid w:val="00E81472"/>
    <w:rsid w:val="00E825A7"/>
    <w:rsid w:val="00E82E8D"/>
    <w:rsid w:val="00E85C02"/>
    <w:rsid w:val="00E97ECD"/>
    <w:rsid w:val="00EA491B"/>
    <w:rsid w:val="00EA58A6"/>
    <w:rsid w:val="00EA6941"/>
    <w:rsid w:val="00EA7719"/>
    <w:rsid w:val="00EB129F"/>
    <w:rsid w:val="00EC1A40"/>
    <w:rsid w:val="00EC4129"/>
    <w:rsid w:val="00EC5637"/>
    <w:rsid w:val="00EC5B6E"/>
    <w:rsid w:val="00EC62D5"/>
    <w:rsid w:val="00EC75B5"/>
    <w:rsid w:val="00EC76CD"/>
    <w:rsid w:val="00ED148A"/>
    <w:rsid w:val="00ED2314"/>
    <w:rsid w:val="00EE2D9E"/>
    <w:rsid w:val="00EE6CE9"/>
    <w:rsid w:val="00EF6963"/>
    <w:rsid w:val="00F03ED7"/>
    <w:rsid w:val="00F07CC2"/>
    <w:rsid w:val="00F106A2"/>
    <w:rsid w:val="00F157F3"/>
    <w:rsid w:val="00F2158F"/>
    <w:rsid w:val="00F26C19"/>
    <w:rsid w:val="00F37B6C"/>
    <w:rsid w:val="00F45652"/>
    <w:rsid w:val="00F47DB9"/>
    <w:rsid w:val="00F50856"/>
    <w:rsid w:val="00F51E42"/>
    <w:rsid w:val="00F54FAE"/>
    <w:rsid w:val="00F5603E"/>
    <w:rsid w:val="00F61405"/>
    <w:rsid w:val="00F63B90"/>
    <w:rsid w:val="00F64187"/>
    <w:rsid w:val="00F64CE5"/>
    <w:rsid w:val="00F65A43"/>
    <w:rsid w:val="00F67BE9"/>
    <w:rsid w:val="00F703FB"/>
    <w:rsid w:val="00F71D1F"/>
    <w:rsid w:val="00F724F7"/>
    <w:rsid w:val="00F7529E"/>
    <w:rsid w:val="00F90ECF"/>
    <w:rsid w:val="00F91C80"/>
    <w:rsid w:val="00F9519B"/>
    <w:rsid w:val="00F95653"/>
    <w:rsid w:val="00F9718A"/>
    <w:rsid w:val="00FA1E98"/>
    <w:rsid w:val="00FA6A2E"/>
    <w:rsid w:val="00FA727A"/>
    <w:rsid w:val="00FA7549"/>
    <w:rsid w:val="00FB2455"/>
    <w:rsid w:val="00FB35FF"/>
    <w:rsid w:val="00FB55EA"/>
    <w:rsid w:val="00FC360A"/>
    <w:rsid w:val="00FD4D0C"/>
    <w:rsid w:val="00FD5DBA"/>
    <w:rsid w:val="00FD5F20"/>
    <w:rsid w:val="00FD7955"/>
    <w:rsid w:val="00FE23C1"/>
    <w:rsid w:val="00FE33AD"/>
    <w:rsid w:val="00FE6ED2"/>
    <w:rsid w:val="00FF1FB9"/>
    <w:rsid w:val="00FF3CBC"/>
    <w:rsid w:val="00FF69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00C80A"/>
  <w15:docId w15:val="{FD590ACE-E18A-408B-90BD-452B3E3F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95D"/>
    <w:rPr>
      <w:rFonts w:ascii="Times New Roman" w:hAnsi="Times New Roman"/>
      <w:sz w:val="24"/>
    </w:rPr>
  </w:style>
  <w:style w:type="paragraph" w:styleId="Heading1">
    <w:name w:val="heading 1"/>
    <w:basedOn w:val="Normal"/>
    <w:next w:val="Normal"/>
    <w:link w:val="Heading1Char"/>
    <w:uiPriority w:val="9"/>
    <w:qFormat/>
    <w:rsid w:val="00140F30"/>
    <w:pPr>
      <w:spacing w:before="480" w:after="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40F30"/>
    <w:pPr>
      <w:spacing w:before="12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F50856"/>
    <w:pPr>
      <w:numPr>
        <w:ilvl w:val="2"/>
        <w:numId w:val="44"/>
      </w:numPr>
      <w:spacing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461C3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61C3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61C3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61C3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61C3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61C3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basedOn w:val="DefaultParagraphFont"/>
    <w:link w:val="Heading1"/>
    <w:uiPriority w:val="9"/>
    <w:rsid w:val="00140F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40F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5085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61C3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61C3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61C3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61C3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61C3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61C3B"/>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8C7ADD"/>
    <w:pPr>
      <w:spacing w:before="100" w:beforeAutospacing="1" w:after="100" w:afterAutospacing="1"/>
    </w:pPr>
    <w:rPr>
      <w:rFonts w:eastAsia="Times New Roman"/>
      <w:szCs w:val="24"/>
    </w:rPr>
  </w:style>
  <w:style w:type="paragraph" w:styleId="CommentText">
    <w:name w:val="annotation text"/>
    <w:basedOn w:val="Normal"/>
    <w:link w:val="CommentTextChar"/>
    <w:uiPriority w:val="99"/>
    <w:semiHidden/>
    <w:rsid w:val="008C7ADD"/>
    <w:rPr>
      <w:rFonts w:eastAsia="Times New Roman"/>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461C3B"/>
    <w:pPr>
      <w:outlineLvl w:val="9"/>
    </w:pPr>
    <w:rPr>
      <w:lang w:bidi="en-US"/>
    </w:rPr>
  </w:style>
  <w:style w:type="paragraph" w:styleId="TOC1">
    <w:name w:val="toc 1"/>
    <w:basedOn w:val="Normal"/>
    <w:next w:val="Normal"/>
    <w:autoRedefine/>
    <w:uiPriority w:val="39"/>
    <w:unhideWhenUsed/>
    <w:qFormat/>
    <w:rsid w:val="00C62900"/>
    <w:pPr>
      <w:tabs>
        <w:tab w:val="left" w:pos="630"/>
        <w:tab w:val="right" w:leader="dot" w:pos="9350"/>
      </w:tabs>
      <w:spacing w:before="120" w:after="120"/>
    </w:pPr>
    <w:rPr>
      <w:rFonts w:cs="Times New Roman"/>
      <w:b/>
      <w:smallCaps/>
      <w:noProof/>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032929"/>
    <w:pPr>
      <w:tabs>
        <w:tab w:val="left" w:pos="1170"/>
        <w:tab w:val="right" w:leader="dot" w:pos="9350"/>
      </w:tabs>
      <w:spacing w:after="0"/>
      <w:ind w:left="634"/>
    </w:pPr>
    <w:rPr>
      <w:rFonts w:cs="Times New Roman"/>
      <w:b/>
      <w:noProof/>
      <w:szCs w:val="24"/>
    </w:rPr>
  </w:style>
  <w:style w:type="paragraph" w:styleId="TOC3">
    <w:name w:val="toc 3"/>
    <w:basedOn w:val="Normal"/>
    <w:next w:val="Normal"/>
    <w:autoRedefine/>
    <w:uiPriority w:val="39"/>
    <w:unhideWhenUsed/>
    <w:rsid w:val="00D10A11"/>
    <w:pPr>
      <w:tabs>
        <w:tab w:val="left" w:pos="1890"/>
        <w:tab w:val="right" w:leader="dot" w:pos="9350"/>
      </w:tabs>
      <w:spacing w:after="0"/>
      <w:ind w:left="907" w:firstLine="263"/>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pPr>
    <w:rPr>
      <w:sz w:val="20"/>
      <w:szCs w:val="20"/>
    </w:rPr>
  </w:style>
  <w:style w:type="paragraph" w:styleId="TOC5">
    <w:name w:val="toc 5"/>
    <w:basedOn w:val="Normal"/>
    <w:next w:val="Normal"/>
    <w:autoRedefine/>
    <w:uiPriority w:val="39"/>
    <w:unhideWhenUsed/>
    <w:rsid w:val="007415A0"/>
    <w:pPr>
      <w:ind w:left="880"/>
    </w:pPr>
    <w:rPr>
      <w:sz w:val="20"/>
      <w:szCs w:val="20"/>
    </w:rPr>
  </w:style>
  <w:style w:type="paragraph" w:styleId="TOC6">
    <w:name w:val="toc 6"/>
    <w:basedOn w:val="Normal"/>
    <w:next w:val="Normal"/>
    <w:autoRedefine/>
    <w:uiPriority w:val="39"/>
    <w:unhideWhenUsed/>
    <w:rsid w:val="007415A0"/>
    <w:pPr>
      <w:ind w:left="1100"/>
    </w:pPr>
    <w:rPr>
      <w:sz w:val="20"/>
      <w:szCs w:val="20"/>
    </w:rPr>
  </w:style>
  <w:style w:type="paragraph" w:styleId="TOC7">
    <w:name w:val="toc 7"/>
    <w:basedOn w:val="Normal"/>
    <w:next w:val="Normal"/>
    <w:autoRedefine/>
    <w:uiPriority w:val="39"/>
    <w:unhideWhenUsed/>
    <w:rsid w:val="007415A0"/>
    <w:pPr>
      <w:ind w:left="1320"/>
    </w:pPr>
    <w:rPr>
      <w:sz w:val="20"/>
      <w:szCs w:val="20"/>
    </w:rPr>
  </w:style>
  <w:style w:type="paragraph" w:styleId="TOC8">
    <w:name w:val="toc 8"/>
    <w:basedOn w:val="Normal"/>
    <w:next w:val="Normal"/>
    <w:autoRedefine/>
    <w:uiPriority w:val="39"/>
    <w:unhideWhenUsed/>
    <w:rsid w:val="007415A0"/>
    <w:pPr>
      <w:ind w:left="1540"/>
    </w:pPr>
    <w:rPr>
      <w:sz w:val="20"/>
      <w:szCs w:val="20"/>
    </w:rPr>
  </w:style>
  <w:style w:type="paragraph" w:styleId="TOC9">
    <w:name w:val="toc 9"/>
    <w:basedOn w:val="Normal"/>
    <w:next w:val="Normal"/>
    <w:autoRedefine/>
    <w:uiPriority w:val="39"/>
    <w:unhideWhenUsed/>
    <w:rsid w:val="007415A0"/>
    <w:pPr>
      <w:ind w:left="1760"/>
    </w:pPr>
    <w:rPr>
      <w:sz w:val="20"/>
      <w:szCs w:val="20"/>
    </w:rPr>
  </w:style>
  <w:style w:type="paragraph" w:styleId="ListParagraph">
    <w:name w:val="List Paragraph"/>
    <w:basedOn w:val="Normal"/>
    <w:uiPriority w:val="34"/>
    <w:qFormat/>
    <w:rsid w:val="00461C3B"/>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rsid w:val="000B07E6"/>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ft">
    <w:name w:val="Footer Left"/>
    <w:basedOn w:val="Footer"/>
    <w:uiPriority w:val="35"/>
    <w:rsid w:val="00E72DC1"/>
    <w:pPr>
      <w:pBdr>
        <w:top w:val="dashed" w:sz="4" w:space="18" w:color="7F7F7F" w:themeColor="text1" w:themeTint="80"/>
      </w:pBdr>
      <w:tabs>
        <w:tab w:val="clear" w:pos="4680"/>
        <w:tab w:val="clear" w:pos="9360"/>
        <w:tab w:val="center" w:pos="4320"/>
        <w:tab w:val="right" w:pos="8640"/>
      </w:tabs>
      <w:contextualSpacing/>
    </w:pPr>
    <w:rPr>
      <w:rFonts w:eastAsiaTheme="minorHAnsi"/>
      <w:color w:val="7F7F7F" w:themeColor="text1" w:themeTint="80"/>
      <w:sz w:val="20"/>
      <w:szCs w:val="18"/>
      <w:lang w:eastAsia="ja-JP"/>
    </w:rPr>
  </w:style>
  <w:style w:type="table" w:customStyle="1" w:styleId="TableGrid2">
    <w:name w:val="Table Grid2"/>
    <w:basedOn w:val="TableNormal"/>
    <w:next w:val="TableGrid"/>
    <w:uiPriority w:val="59"/>
    <w:rsid w:val="00461C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461C3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61C3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61C3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461C3B"/>
    <w:rPr>
      <w:rFonts w:asciiTheme="majorHAnsi" w:eastAsiaTheme="majorEastAsia" w:hAnsiTheme="majorHAnsi" w:cstheme="majorBidi"/>
      <w:i/>
      <w:iCs/>
      <w:spacing w:val="13"/>
      <w:sz w:val="24"/>
      <w:szCs w:val="24"/>
    </w:rPr>
  </w:style>
  <w:style w:type="character" w:styleId="Strong">
    <w:name w:val="Strong"/>
    <w:uiPriority w:val="22"/>
    <w:qFormat/>
    <w:rsid w:val="00461C3B"/>
    <w:rPr>
      <w:b/>
      <w:bCs/>
    </w:rPr>
  </w:style>
  <w:style w:type="character" w:styleId="Emphasis">
    <w:name w:val="Emphasis"/>
    <w:uiPriority w:val="20"/>
    <w:qFormat/>
    <w:rsid w:val="00461C3B"/>
    <w:rPr>
      <w:b/>
      <w:bCs/>
      <w:i/>
      <w:iCs/>
      <w:spacing w:val="10"/>
      <w:bdr w:val="none" w:sz="0" w:space="0" w:color="auto"/>
      <w:shd w:val="clear" w:color="auto" w:fill="auto"/>
    </w:rPr>
  </w:style>
  <w:style w:type="paragraph" w:styleId="NoSpacing">
    <w:name w:val="No Spacing"/>
    <w:basedOn w:val="Normal"/>
    <w:uiPriority w:val="1"/>
    <w:qFormat/>
    <w:rsid w:val="00461C3B"/>
    <w:pPr>
      <w:spacing w:after="0" w:line="240" w:lineRule="auto"/>
    </w:pPr>
  </w:style>
  <w:style w:type="paragraph" w:styleId="Quote">
    <w:name w:val="Quote"/>
    <w:basedOn w:val="Normal"/>
    <w:next w:val="Normal"/>
    <w:link w:val="QuoteChar"/>
    <w:uiPriority w:val="29"/>
    <w:qFormat/>
    <w:rsid w:val="00461C3B"/>
    <w:pPr>
      <w:spacing w:before="200" w:after="0"/>
      <w:ind w:left="360" w:right="360"/>
    </w:pPr>
    <w:rPr>
      <w:i/>
      <w:iCs/>
    </w:rPr>
  </w:style>
  <w:style w:type="character" w:customStyle="1" w:styleId="QuoteChar">
    <w:name w:val="Quote Char"/>
    <w:basedOn w:val="DefaultParagraphFont"/>
    <w:link w:val="Quote"/>
    <w:uiPriority w:val="29"/>
    <w:rsid w:val="00461C3B"/>
    <w:rPr>
      <w:i/>
      <w:iCs/>
    </w:rPr>
  </w:style>
  <w:style w:type="paragraph" w:styleId="IntenseQuote">
    <w:name w:val="Intense Quote"/>
    <w:basedOn w:val="Normal"/>
    <w:next w:val="Normal"/>
    <w:link w:val="IntenseQuoteChar"/>
    <w:uiPriority w:val="30"/>
    <w:qFormat/>
    <w:rsid w:val="00461C3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61C3B"/>
    <w:rPr>
      <w:b/>
      <w:bCs/>
      <w:i/>
      <w:iCs/>
    </w:rPr>
  </w:style>
  <w:style w:type="character" w:styleId="SubtleEmphasis">
    <w:name w:val="Subtle Emphasis"/>
    <w:uiPriority w:val="19"/>
    <w:qFormat/>
    <w:rsid w:val="00461C3B"/>
    <w:rPr>
      <w:i/>
      <w:iCs/>
    </w:rPr>
  </w:style>
  <w:style w:type="character" w:styleId="IntenseEmphasis">
    <w:name w:val="Intense Emphasis"/>
    <w:uiPriority w:val="21"/>
    <w:qFormat/>
    <w:rsid w:val="00461C3B"/>
    <w:rPr>
      <w:b/>
      <w:bCs/>
    </w:rPr>
  </w:style>
  <w:style w:type="character" w:styleId="SubtleReference">
    <w:name w:val="Subtle Reference"/>
    <w:uiPriority w:val="31"/>
    <w:qFormat/>
    <w:rsid w:val="00461C3B"/>
    <w:rPr>
      <w:smallCaps/>
    </w:rPr>
  </w:style>
  <w:style w:type="character" w:styleId="IntenseReference">
    <w:name w:val="Intense Reference"/>
    <w:uiPriority w:val="32"/>
    <w:qFormat/>
    <w:rsid w:val="00461C3B"/>
    <w:rPr>
      <w:smallCaps/>
      <w:spacing w:val="5"/>
      <w:u w:val="single"/>
    </w:rPr>
  </w:style>
  <w:style w:type="character" w:styleId="BookTitle">
    <w:name w:val="Book Title"/>
    <w:uiPriority w:val="33"/>
    <w:qFormat/>
    <w:rsid w:val="00461C3B"/>
    <w:rPr>
      <w:i/>
      <w:iCs/>
      <w:smallCaps/>
      <w:spacing w:val="5"/>
    </w:rPr>
  </w:style>
  <w:style w:type="table" w:customStyle="1" w:styleId="TableGrid3">
    <w:name w:val="Table Grid3"/>
    <w:basedOn w:val="TableNormal"/>
    <w:next w:val="TableGrid"/>
    <w:uiPriority w:val="59"/>
    <w:rsid w:val="00D46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0D7881"/>
    <w:pPr>
      <w:spacing w:after="0" w:line="240" w:lineRule="auto"/>
    </w:pPr>
    <w:rPr>
      <w:rFonts w:ascii="Times New Roman" w:hAnsi="Times New Roman"/>
      <w:sz w:val="24"/>
    </w:rPr>
  </w:style>
  <w:style w:type="paragraph" w:styleId="BodyText">
    <w:name w:val="Body Text"/>
    <w:basedOn w:val="Normal"/>
    <w:link w:val="BodyTextChar"/>
    <w:uiPriority w:val="1"/>
    <w:qFormat/>
    <w:rsid w:val="00CC0D20"/>
    <w:pPr>
      <w:widowControl w:val="0"/>
      <w:autoSpaceDE w:val="0"/>
      <w:autoSpaceDN w:val="0"/>
      <w:spacing w:after="0" w:line="240" w:lineRule="auto"/>
    </w:pPr>
    <w:rPr>
      <w:rFonts w:ascii="Gill Sans MT" w:eastAsia="Gill Sans MT" w:hAnsi="Gill Sans MT" w:cs="Gill Sans MT"/>
      <w:szCs w:val="24"/>
      <w:lang w:bidi="en-US"/>
    </w:rPr>
  </w:style>
  <w:style w:type="character" w:customStyle="1" w:styleId="BodyTextChar">
    <w:name w:val="Body Text Char"/>
    <w:basedOn w:val="DefaultParagraphFont"/>
    <w:link w:val="BodyText"/>
    <w:uiPriority w:val="1"/>
    <w:rsid w:val="00CC0D20"/>
    <w:rPr>
      <w:rFonts w:ascii="Gill Sans MT" w:eastAsia="Gill Sans MT" w:hAnsi="Gill Sans MT" w:cs="Gill Sans MT"/>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27072">
      <w:bodyDiv w:val="1"/>
      <w:marLeft w:val="0"/>
      <w:marRight w:val="0"/>
      <w:marTop w:val="0"/>
      <w:marBottom w:val="0"/>
      <w:divBdr>
        <w:top w:val="none" w:sz="0" w:space="0" w:color="auto"/>
        <w:left w:val="none" w:sz="0" w:space="0" w:color="auto"/>
        <w:bottom w:val="none" w:sz="0" w:space="0" w:color="auto"/>
        <w:right w:val="none" w:sz="0" w:space="0" w:color="auto"/>
      </w:divBdr>
      <w:divsChild>
        <w:div w:id="1931959850">
          <w:marLeft w:val="0"/>
          <w:marRight w:val="0"/>
          <w:marTop w:val="0"/>
          <w:marBottom w:val="0"/>
          <w:divBdr>
            <w:top w:val="none" w:sz="0" w:space="0" w:color="auto"/>
            <w:left w:val="none" w:sz="0" w:space="0" w:color="auto"/>
            <w:bottom w:val="none" w:sz="0" w:space="0" w:color="auto"/>
            <w:right w:val="none" w:sz="0" w:space="0" w:color="auto"/>
          </w:divBdr>
          <w:divsChild>
            <w:div w:id="1489175024">
              <w:marLeft w:val="0"/>
              <w:marRight w:val="0"/>
              <w:marTop w:val="0"/>
              <w:marBottom w:val="0"/>
              <w:divBdr>
                <w:top w:val="none" w:sz="0" w:space="0" w:color="auto"/>
                <w:left w:val="none" w:sz="0" w:space="0" w:color="auto"/>
                <w:bottom w:val="none" w:sz="0" w:space="0" w:color="auto"/>
                <w:right w:val="none" w:sz="0" w:space="0" w:color="auto"/>
              </w:divBdr>
            </w:div>
            <w:div w:id="1791245616">
              <w:marLeft w:val="0"/>
              <w:marRight w:val="0"/>
              <w:marTop w:val="0"/>
              <w:marBottom w:val="0"/>
              <w:divBdr>
                <w:top w:val="none" w:sz="0" w:space="0" w:color="auto"/>
                <w:left w:val="none" w:sz="0" w:space="0" w:color="auto"/>
                <w:bottom w:val="none" w:sz="0" w:space="0" w:color="auto"/>
                <w:right w:val="none" w:sz="0" w:space="0" w:color="auto"/>
              </w:divBdr>
            </w:div>
            <w:div w:id="36705860">
              <w:marLeft w:val="0"/>
              <w:marRight w:val="0"/>
              <w:marTop w:val="0"/>
              <w:marBottom w:val="0"/>
              <w:divBdr>
                <w:top w:val="none" w:sz="0" w:space="0" w:color="auto"/>
                <w:left w:val="none" w:sz="0" w:space="0" w:color="auto"/>
                <w:bottom w:val="none" w:sz="0" w:space="0" w:color="auto"/>
                <w:right w:val="none" w:sz="0" w:space="0" w:color="auto"/>
              </w:divBdr>
            </w:div>
            <w:div w:id="1724481331">
              <w:marLeft w:val="0"/>
              <w:marRight w:val="0"/>
              <w:marTop w:val="0"/>
              <w:marBottom w:val="0"/>
              <w:divBdr>
                <w:top w:val="none" w:sz="0" w:space="0" w:color="auto"/>
                <w:left w:val="none" w:sz="0" w:space="0" w:color="auto"/>
                <w:bottom w:val="none" w:sz="0" w:space="0" w:color="auto"/>
                <w:right w:val="none" w:sz="0" w:space="0" w:color="auto"/>
              </w:divBdr>
            </w:div>
            <w:div w:id="17607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628">
      <w:bodyDiv w:val="1"/>
      <w:marLeft w:val="0"/>
      <w:marRight w:val="0"/>
      <w:marTop w:val="0"/>
      <w:marBottom w:val="0"/>
      <w:divBdr>
        <w:top w:val="none" w:sz="0" w:space="0" w:color="auto"/>
        <w:left w:val="none" w:sz="0" w:space="0" w:color="auto"/>
        <w:bottom w:val="none" w:sz="0" w:space="0" w:color="auto"/>
        <w:right w:val="none" w:sz="0" w:space="0" w:color="auto"/>
      </w:divBdr>
    </w:div>
    <w:div w:id="1117914826">
      <w:bodyDiv w:val="1"/>
      <w:marLeft w:val="0"/>
      <w:marRight w:val="0"/>
      <w:marTop w:val="0"/>
      <w:marBottom w:val="0"/>
      <w:divBdr>
        <w:top w:val="none" w:sz="0" w:space="0" w:color="auto"/>
        <w:left w:val="none" w:sz="0" w:space="0" w:color="auto"/>
        <w:bottom w:val="none" w:sz="0" w:space="0" w:color="auto"/>
        <w:right w:val="none" w:sz="0" w:space="0" w:color="auto"/>
      </w:divBdr>
    </w:div>
    <w:div w:id="1606619189">
      <w:bodyDiv w:val="1"/>
      <w:marLeft w:val="0"/>
      <w:marRight w:val="0"/>
      <w:marTop w:val="0"/>
      <w:marBottom w:val="0"/>
      <w:divBdr>
        <w:top w:val="none" w:sz="0" w:space="0" w:color="auto"/>
        <w:left w:val="none" w:sz="0" w:space="0" w:color="auto"/>
        <w:bottom w:val="none" w:sz="0" w:space="0" w:color="auto"/>
        <w:right w:val="none" w:sz="0" w:space="0" w:color="auto"/>
      </w:divBdr>
    </w:div>
    <w:div w:id="17577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mitchel\LOCALS~1\Temp\NRAO_doc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E131-136F-4B74-85D2-329066C1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C:\DOCUME~1\lmitchel\LOCALS~1\Temp\NRAO_doc_template2.dotx</Template>
  <TotalTime>1239</TotalTime>
  <Pages>21</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Test Doc</vt:lpstr>
    </vt:vector>
  </TitlesOfParts>
  <Company>NRAO</Company>
  <LinksUpToDate>false</LinksUpToDate>
  <CharactersWithSpaces>15494</CharactersWithSpaces>
  <SharedDoc>false</SharedDoc>
  <HyperlinkBase/>
  <HLinks>
    <vt:vector size="162" baseType="variant">
      <vt:variant>
        <vt:i4>1245237</vt:i4>
      </vt:variant>
      <vt:variant>
        <vt:i4>239</vt:i4>
      </vt:variant>
      <vt:variant>
        <vt:i4>0</vt:i4>
      </vt:variant>
      <vt:variant>
        <vt:i4>5</vt:i4>
      </vt:variant>
      <vt:variant>
        <vt:lpwstr/>
      </vt:variant>
      <vt:variant>
        <vt:lpwstr>_Toc337130260</vt:lpwstr>
      </vt:variant>
      <vt:variant>
        <vt:i4>1048629</vt:i4>
      </vt:variant>
      <vt:variant>
        <vt:i4>233</vt:i4>
      </vt:variant>
      <vt:variant>
        <vt:i4>0</vt:i4>
      </vt:variant>
      <vt:variant>
        <vt:i4>5</vt:i4>
      </vt:variant>
      <vt:variant>
        <vt:lpwstr/>
      </vt:variant>
      <vt:variant>
        <vt:lpwstr>_Toc337130259</vt:lpwstr>
      </vt:variant>
      <vt:variant>
        <vt:i4>1048629</vt:i4>
      </vt:variant>
      <vt:variant>
        <vt:i4>227</vt:i4>
      </vt:variant>
      <vt:variant>
        <vt:i4>0</vt:i4>
      </vt:variant>
      <vt:variant>
        <vt:i4>5</vt:i4>
      </vt:variant>
      <vt:variant>
        <vt:lpwstr/>
      </vt:variant>
      <vt:variant>
        <vt:lpwstr>_Toc337130258</vt:lpwstr>
      </vt:variant>
      <vt:variant>
        <vt:i4>1048629</vt:i4>
      </vt:variant>
      <vt:variant>
        <vt:i4>221</vt:i4>
      </vt:variant>
      <vt:variant>
        <vt:i4>0</vt:i4>
      </vt:variant>
      <vt:variant>
        <vt:i4>5</vt:i4>
      </vt:variant>
      <vt:variant>
        <vt:lpwstr/>
      </vt:variant>
      <vt:variant>
        <vt:lpwstr>_Toc337130257</vt:lpwstr>
      </vt:variant>
      <vt:variant>
        <vt:i4>1048629</vt:i4>
      </vt:variant>
      <vt:variant>
        <vt:i4>215</vt:i4>
      </vt:variant>
      <vt:variant>
        <vt:i4>0</vt:i4>
      </vt:variant>
      <vt:variant>
        <vt:i4>5</vt:i4>
      </vt:variant>
      <vt:variant>
        <vt:lpwstr/>
      </vt:variant>
      <vt:variant>
        <vt:lpwstr>_Toc337130256</vt:lpwstr>
      </vt:variant>
      <vt:variant>
        <vt:i4>1048629</vt:i4>
      </vt:variant>
      <vt:variant>
        <vt:i4>209</vt:i4>
      </vt:variant>
      <vt:variant>
        <vt:i4>0</vt:i4>
      </vt:variant>
      <vt:variant>
        <vt:i4>5</vt:i4>
      </vt:variant>
      <vt:variant>
        <vt:lpwstr/>
      </vt:variant>
      <vt:variant>
        <vt:lpwstr>_Toc337130255</vt:lpwstr>
      </vt:variant>
      <vt:variant>
        <vt:i4>1048629</vt:i4>
      </vt:variant>
      <vt:variant>
        <vt:i4>203</vt:i4>
      </vt:variant>
      <vt:variant>
        <vt:i4>0</vt:i4>
      </vt:variant>
      <vt:variant>
        <vt:i4>5</vt:i4>
      </vt:variant>
      <vt:variant>
        <vt:lpwstr/>
      </vt:variant>
      <vt:variant>
        <vt:lpwstr>_Toc337130254</vt:lpwstr>
      </vt:variant>
      <vt:variant>
        <vt:i4>1048629</vt:i4>
      </vt:variant>
      <vt:variant>
        <vt:i4>197</vt:i4>
      </vt:variant>
      <vt:variant>
        <vt:i4>0</vt:i4>
      </vt:variant>
      <vt:variant>
        <vt:i4>5</vt:i4>
      </vt:variant>
      <vt:variant>
        <vt:lpwstr/>
      </vt:variant>
      <vt:variant>
        <vt:lpwstr>_Toc337130253</vt:lpwstr>
      </vt:variant>
      <vt:variant>
        <vt:i4>1048629</vt:i4>
      </vt:variant>
      <vt:variant>
        <vt:i4>191</vt:i4>
      </vt:variant>
      <vt:variant>
        <vt:i4>0</vt:i4>
      </vt:variant>
      <vt:variant>
        <vt:i4>5</vt:i4>
      </vt:variant>
      <vt:variant>
        <vt:lpwstr/>
      </vt:variant>
      <vt:variant>
        <vt:lpwstr>_Toc337130252</vt:lpwstr>
      </vt:variant>
      <vt:variant>
        <vt:i4>1048629</vt:i4>
      </vt:variant>
      <vt:variant>
        <vt:i4>185</vt:i4>
      </vt:variant>
      <vt:variant>
        <vt:i4>0</vt:i4>
      </vt:variant>
      <vt:variant>
        <vt:i4>5</vt:i4>
      </vt:variant>
      <vt:variant>
        <vt:lpwstr/>
      </vt:variant>
      <vt:variant>
        <vt:lpwstr>_Toc337130251</vt:lpwstr>
      </vt:variant>
      <vt:variant>
        <vt:i4>1048629</vt:i4>
      </vt:variant>
      <vt:variant>
        <vt:i4>179</vt:i4>
      </vt:variant>
      <vt:variant>
        <vt:i4>0</vt:i4>
      </vt:variant>
      <vt:variant>
        <vt:i4>5</vt:i4>
      </vt:variant>
      <vt:variant>
        <vt:lpwstr/>
      </vt:variant>
      <vt:variant>
        <vt:lpwstr>_Toc337130250</vt:lpwstr>
      </vt:variant>
      <vt:variant>
        <vt:i4>1114165</vt:i4>
      </vt:variant>
      <vt:variant>
        <vt:i4>173</vt:i4>
      </vt:variant>
      <vt:variant>
        <vt:i4>0</vt:i4>
      </vt:variant>
      <vt:variant>
        <vt:i4>5</vt:i4>
      </vt:variant>
      <vt:variant>
        <vt:lpwstr/>
      </vt:variant>
      <vt:variant>
        <vt:lpwstr>_Toc337130249</vt:lpwstr>
      </vt:variant>
      <vt:variant>
        <vt:i4>1114165</vt:i4>
      </vt:variant>
      <vt:variant>
        <vt:i4>167</vt:i4>
      </vt:variant>
      <vt:variant>
        <vt:i4>0</vt:i4>
      </vt:variant>
      <vt:variant>
        <vt:i4>5</vt:i4>
      </vt:variant>
      <vt:variant>
        <vt:lpwstr/>
      </vt:variant>
      <vt:variant>
        <vt:lpwstr>_Toc337130248</vt:lpwstr>
      </vt:variant>
      <vt:variant>
        <vt:i4>1114165</vt:i4>
      </vt:variant>
      <vt:variant>
        <vt:i4>161</vt:i4>
      </vt:variant>
      <vt:variant>
        <vt:i4>0</vt:i4>
      </vt:variant>
      <vt:variant>
        <vt:i4>5</vt:i4>
      </vt:variant>
      <vt:variant>
        <vt:lpwstr/>
      </vt:variant>
      <vt:variant>
        <vt:lpwstr>_Toc337130247</vt:lpwstr>
      </vt:variant>
      <vt:variant>
        <vt:i4>1114165</vt:i4>
      </vt:variant>
      <vt:variant>
        <vt:i4>155</vt:i4>
      </vt:variant>
      <vt:variant>
        <vt:i4>0</vt:i4>
      </vt:variant>
      <vt:variant>
        <vt:i4>5</vt:i4>
      </vt:variant>
      <vt:variant>
        <vt:lpwstr/>
      </vt:variant>
      <vt:variant>
        <vt:lpwstr>_Toc337130246</vt:lpwstr>
      </vt:variant>
      <vt:variant>
        <vt:i4>1114165</vt:i4>
      </vt:variant>
      <vt:variant>
        <vt:i4>149</vt:i4>
      </vt:variant>
      <vt:variant>
        <vt:i4>0</vt:i4>
      </vt:variant>
      <vt:variant>
        <vt:i4>5</vt:i4>
      </vt:variant>
      <vt:variant>
        <vt:lpwstr/>
      </vt:variant>
      <vt:variant>
        <vt:lpwstr>_Toc337130245</vt:lpwstr>
      </vt:variant>
      <vt:variant>
        <vt:i4>1114165</vt:i4>
      </vt:variant>
      <vt:variant>
        <vt:i4>143</vt:i4>
      </vt:variant>
      <vt:variant>
        <vt:i4>0</vt:i4>
      </vt:variant>
      <vt:variant>
        <vt:i4>5</vt:i4>
      </vt:variant>
      <vt:variant>
        <vt:lpwstr/>
      </vt:variant>
      <vt:variant>
        <vt:lpwstr>_Toc337130244</vt:lpwstr>
      </vt:variant>
      <vt:variant>
        <vt:i4>1114165</vt:i4>
      </vt:variant>
      <vt:variant>
        <vt:i4>137</vt:i4>
      </vt:variant>
      <vt:variant>
        <vt:i4>0</vt:i4>
      </vt:variant>
      <vt:variant>
        <vt:i4>5</vt:i4>
      </vt:variant>
      <vt:variant>
        <vt:lpwstr/>
      </vt:variant>
      <vt:variant>
        <vt:lpwstr>_Toc337130243</vt:lpwstr>
      </vt:variant>
      <vt:variant>
        <vt:i4>1114165</vt:i4>
      </vt:variant>
      <vt:variant>
        <vt:i4>131</vt:i4>
      </vt:variant>
      <vt:variant>
        <vt:i4>0</vt:i4>
      </vt:variant>
      <vt:variant>
        <vt:i4>5</vt:i4>
      </vt:variant>
      <vt:variant>
        <vt:lpwstr/>
      </vt:variant>
      <vt:variant>
        <vt:lpwstr>_Toc337130242</vt:lpwstr>
      </vt:variant>
      <vt:variant>
        <vt:i4>1114165</vt:i4>
      </vt:variant>
      <vt:variant>
        <vt:i4>125</vt:i4>
      </vt:variant>
      <vt:variant>
        <vt:i4>0</vt:i4>
      </vt:variant>
      <vt:variant>
        <vt:i4>5</vt:i4>
      </vt:variant>
      <vt:variant>
        <vt:lpwstr/>
      </vt:variant>
      <vt:variant>
        <vt:lpwstr>_Toc337130241</vt:lpwstr>
      </vt:variant>
      <vt:variant>
        <vt:i4>1114165</vt:i4>
      </vt:variant>
      <vt:variant>
        <vt:i4>119</vt:i4>
      </vt:variant>
      <vt:variant>
        <vt:i4>0</vt:i4>
      </vt:variant>
      <vt:variant>
        <vt:i4>5</vt:i4>
      </vt:variant>
      <vt:variant>
        <vt:lpwstr/>
      </vt:variant>
      <vt:variant>
        <vt:lpwstr>_Toc337130240</vt:lpwstr>
      </vt:variant>
      <vt:variant>
        <vt:i4>1441845</vt:i4>
      </vt:variant>
      <vt:variant>
        <vt:i4>113</vt:i4>
      </vt:variant>
      <vt:variant>
        <vt:i4>0</vt:i4>
      </vt:variant>
      <vt:variant>
        <vt:i4>5</vt:i4>
      </vt:variant>
      <vt:variant>
        <vt:lpwstr/>
      </vt:variant>
      <vt:variant>
        <vt:lpwstr>_Toc337130239</vt:lpwstr>
      </vt:variant>
      <vt:variant>
        <vt:i4>1441845</vt:i4>
      </vt:variant>
      <vt:variant>
        <vt:i4>107</vt:i4>
      </vt:variant>
      <vt:variant>
        <vt:i4>0</vt:i4>
      </vt:variant>
      <vt:variant>
        <vt:i4>5</vt:i4>
      </vt:variant>
      <vt:variant>
        <vt:lpwstr/>
      </vt:variant>
      <vt:variant>
        <vt:lpwstr>_Toc337130238</vt:lpwstr>
      </vt:variant>
      <vt:variant>
        <vt:i4>1441845</vt:i4>
      </vt:variant>
      <vt:variant>
        <vt:i4>101</vt:i4>
      </vt:variant>
      <vt:variant>
        <vt:i4>0</vt:i4>
      </vt:variant>
      <vt:variant>
        <vt:i4>5</vt:i4>
      </vt:variant>
      <vt:variant>
        <vt:lpwstr/>
      </vt:variant>
      <vt:variant>
        <vt:lpwstr>_Toc337130237</vt:lpwstr>
      </vt:variant>
      <vt:variant>
        <vt:i4>1441845</vt:i4>
      </vt:variant>
      <vt:variant>
        <vt:i4>95</vt:i4>
      </vt:variant>
      <vt:variant>
        <vt:i4>0</vt:i4>
      </vt:variant>
      <vt:variant>
        <vt:i4>5</vt:i4>
      </vt:variant>
      <vt:variant>
        <vt:lpwstr/>
      </vt:variant>
      <vt:variant>
        <vt:lpwstr>_Toc337130236</vt:lpwstr>
      </vt:variant>
      <vt:variant>
        <vt:i4>1441845</vt:i4>
      </vt:variant>
      <vt:variant>
        <vt:i4>89</vt:i4>
      </vt:variant>
      <vt:variant>
        <vt:i4>0</vt:i4>
      </vt:variant>
      <vt:variant>
        <vt:i4>5</vt:i4>
      </vt:variant>
      <vt:variant>
        <vt:lpwstr/>
      </vt:variant>
      <vt:variant>
        <vt:lpwstr>_Toc337130235</vt:lpwstr>
      </vt:variant>
      <vt:variant>
        <vt:i4>1441845</vt:i4>
      </vt:variant>
      <vt:variant>
        <vt:i4>83</vt:i4>
      </vt:variant>
      <vt:variant>
        <vt:i4>0</vt:i4>
      </vt:variant>
      <vt:variant>
        <vt:i4>5</vt:i4>
      </vt:variant>
      <vt:variant>
        <vt:lpwstr/>
      </vt:variant>
      <vt:variant>
        <vt:lpwstr>_Toc337130234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dc:title>
  <dc:creator>lwingate</dc:creator>
  <cp:lastModifiedBy>Crystal Brogan</cp:lastModifiedBy>
  <cp:revision>28</cp:revision>
  <cp:lastPrinted>2021-01-13T14:23:00Z</cp:lastPrinted>
  <dcterms:created xsi:type="dcterms:W3CDTF">2020-12-08T20:09:00Z</dcterms:created>
  <dcterms:modified xsi:type="dcterms:W3CDTF">2021-01-14T20:16:00Z</dcterms:modified>
</cp:coreProperties>
</file>